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F3B" w:rsidRPr="00B46810" w:rsidRDefault="00CD1F3B" w:rsidP="00CD1F3B">
      <w:pPr>
        <w:spacing w:line="240" w:lineRule="atLeast"/>
        <w:ind w:rightChars="100" w:right="210"/>
        <w:rPr>
          <w:rFonts w:ascii="仿宋_GB2312" w:eastAsia="仿宋_GB2312" w:hAnsi="宋体"/>
          <w:sz w:val="24"/>
        </w:rPr>
      </w:pPr>
      <w:r w:rsidRPr="00B46810">
        <w:rPr>
          <w:rFonts w:ascii="仿宋_GB2312" w:eastAsia="仿宋_GB2312" w:hAnsi="宋体" w:hint="eastAsia"/>
          <w:sz w:val="24"/>
        </w:rPr>
        <w:t>附件1</w:t>
      </w:r>
    </w:p>
    <w:p w:rsidR="00CD1F3B" w:rsidRPr="00E95DBC" w:rsidRDefault="00CD1F3B" w:rsidP="00E95DBC">
      <w:pPr>
        <w:jc w:val="center"/>
        <w:rPr>
          <w:rFonts w:ascii="宋体" w:hAnsi="宋体"/>
          <w:b/>
          <w:bCs/>
          <w:color w:val="000000"/>
          <w:sz w:val="30"/>
          <w:szCs w:val="30"/>
        </w:rPr>
      </w:pPr>
      <w:r w:rsidRPr="0077791A">
        <w:rPr>
          <w:rFonts w:ascii="宋体" w:hAnsi="宋体" w:hint="eastAsia"/>
          <w:b/>
          <w:bCs/>
          <w:color w:val="000000"/>
          <w:sz w:val="30"/>
          <w:szCs w:val="30"/>
        </w:rPr>
        <w:t>上海市土地评估中介机构B级资信评级申请表</w:t>
      </w:r>
    </w:p>
    <w:tbl>
      <w:tblPr>
        <w:tblW w:w="14317" w:type="dxa"/>
        <w:tblInd w:w="-34" w:type="dxa"/>
        <w:tblLayout w:type="fixed"/>
        <w:tblLook w:val="04A0" w:firstRow="1" w:lastRow="0" w:firstColumn="1" w:lastColumn="0" w:noHBand="0" w:noVBand="1"/>
      </w:tblPr>
      <w:tblGrid>
        <w:gridCol w:w="2269"/>
        <w:gridCol w:w="1417"/>
        <w:gridCol w:w="1985"/>
        <w:gridCol w:w="1559"/>
        <w:gridCol w:w="1984"/>
        <w:gridCol w:w="1418"/>
        <w:gridCol w:w="2126"/>
        <w:gridCol w:w="142"/>
        <w:gridCol w:w="1417"/>
      </w:tblGrid>
      <w:tr w:rsidR="00CD1F3B" w:rsidRPr="000466DB" w:rsidTr="00E95DBC">
        <w:trPr>
          <w:trHeight w:val="285"/>
        </w:trPr>
        <w:tc>
          <w:tcPr>
            <w:tcW w:w="14317"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D1F3B" w:rsidRPr="000466DB" w:rsidRDefault="00CD1F3B" w:rsidP="00CD1F3B">
            <w:pPr>
              <w:widowControl/>
              <w:jc w:val="center"/>
              <w:rPr>
                <w:rFonts w:ascii="宋体" w:hAnsi="宋体" w:cs="宋体"/>
                <w:b/>
                <w:bCs/>
                <w:color w:val="000000"/>
                <w:kern w:val="0"/>
                <w:sz w:val="18"/>
                <w:szCs w:val="18"/>
              </w:rPr>
            </w:pPr>
            <w:r w:rsidRPr="000466DB">
              <w:rPr>
                <w:rFonts w:ascii="宋体" w:hAnsi="宋体" w:cs="宋体" w:hint="eastAsia"/>
                <w:b/>
                <w:bCs/>
                <w:color w:val="000000"/>
                <w:kern w:val="0"/>
                <w:sz w:val="18"/>
                <w:szCs w:val="18"/>
              </w:rPr>
              <w:t>基本情况</w:t>
            </w:r>
          </w:p>
        </w:tc>
      </w:tr>
      <w:tr w:rsidR="00CD1F3B" w:rsidRPr="000466DB" w:rsidTr="00E95DBC">
        <w:trPr>
          <w:trHeight w:val="285"/>
        </w:trPr>
        <w:tc>
          <w:tcPr>
            <w:tcW w:w="2269" w:type="dxa"/>
            <w:tcBorders>
              <w:top w:val="nil"/>
              <w:left w:val="single" w:sz="8" w:space="0" w:color="auto"/>
              <w:bottom w:val="nil"/>
              <w:right w:val="single" w:sz="8" w:space="0" w:color="auto"/>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机构名称</w:t>
            </w:r>
          </w:p>
        </w:tc>
        <w:tc>
          <w:tcPr>
            <w:tcW w:w="12048" w:type="dxa"/>
            <w:gridSpan w:val="8"/>
            <w:tcBorders>
              <w:top w:val="single" w:sz="8" w:space="0" w:color="auto"/>
              <w:left w:val="nil"/>
              <w:bottom w:val="single" w:sz="8" w:space="0" w:color="auto"/>
              <w:right w:val="single" w:sz="8" w:space="0" w:color="000000"/>
            </w:tcBorders>
            <w:shd w:val="clear" w:color="auto" w:fill="auto"/>
            <w:noWrap/>
            <w:vAlign w:val="center"/>
            <w:hideMark/>
          </w:tcPr>
          <w:p w:rsidR="00CD1F3B" w:rsidRPr="000466DB" w:rsidRDefault="00CD1F3B" w:rsidP="00CD1F3B">
            <w:pPr>
              <w:widowControl/>
              <w:jc w:val="center"/>
              <w:rPr>
                <w:rFonts w:ascii="宋体" w:hAnsi="宋体" w:cs="宋体"/>
                <w:color w:val="000000"/>
                <w:kern w:val="0"/>
                <w:sz w:val="22"/>
                <w:szCs w:val="22"/>
              </w:rPr>
            </w:pPr>
            <w:r w:rsidRPr="000466DB">
              <w:rPr>
                <w:rFonts w:ascii="宋体" w:hAnsi="宋体" w:cs="宋体" w:hint="eastAsia"/>
                <w:color w:val="000000"/>
                <w:kern w:val="0"/>
                <w:sz w:val="22"/>
                <w:szCs w:val="22"/>
              </w:rPr>
              <w:t xml:space="preserve">　</w:t>
            </w:r>
          </w:p>
        </w:tc>
      </w:tr>
      <w:tr w:rsidR="00CD1F3B" w:rsidRPr="000466DB" w:rsidTr="00E95DBC">
        <w:trPr>
          <w:trHeight w:val="285"/>
        </w:trPr>
        <w:tc>
          <w:tcPr>
            <w:tcW w:w="22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入会时间</w:t>
            </w:r>
          </w:p>
        </w:tc>
        <w:tc>
          <w:tcPr>
            <w:tcW w:w="1417" w:type="dxa"/>
            <w:tcBorders>
              <w:top w:val="nil"/>
              <w:left w:val="nil"/>
              <w:bottom w:val="single" w:sz="8" w:space="0" w:color="auto"/>
              <w:right w:val="single" w:sz="8" w:space="0" w:color="auto"/>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 xml:space="preserve">　</w:t>
            </w:r>
          </w:p>
        </w:tc>
        <w:tc>
          <w:tcPr>
            <w:tcW w:w="1985" w:type="dxa"/>
            <w:tcBorders>
              <w:top w:val="nil"/>
              <w:left w:val="nil"/>
              <w:bottom w:val="single" w:sz="8" w:space="0" w:color="auto"/>
              <w:right w:val="single" w:sz="8" w:space="0" w:color="auto"/>
            </w:tcBorders>
            <w:shd w:val="clear" w:color="auto" w:fill="auto"/>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注册资金(万元)</w:t>
            </w:r>
          </w:p>
        </w:tc>
        <w:tc>
          <w:tcPr>
            <w:tcW w:w="1559" w:type="dxa"/>
            <w:tcBorders>
              <w:top w:val="nil"/>
              <w:left w:val="nil"/>
              <w:bottom w:val="single" w:sz="8" w:space="0" w:color="auto"/>
              <w:right w:val="single" w:sz="8" w:space="0" w:color="auto"/>
            </w:tcBorders>
            <w:shd w:val="clear" w:color="auto" w:fill="auto"/>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 xml:space="preserve">　</w:t>
            </w:r>
          </w:p>
        </w:tc>
        <w:tc>
          <w:tcPr>
            <w:tcW w:w="1984" w:type="dxa"/>
            <w:tcBorders>
              <w:top w:val="nil"/>
              <w:left w:val="nil"/>
              <w:bottom w:val="single" w:sz="8" w:space="0" w:color="auto"/>
              <w:right w:val="single" w:sz="8" w:space="0" w:color="auto"/>
            </w:tcBorders>
            <w:shd w:val="clear" w:color="auto" w:fill="auto"/>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估价师总数</w:t>
            </w:r>
          </w:p>
        </w:tc>
        <w:tc>
          <w:tcPr>
            <w:tcW w:w="1418" w:type="dxa"/>
            <w:tcBorders>
              <w:top w:val="nil"/>
              <w:left w:val="nil"/>
              <w:bottom w:val="single" w:sz="8" w:space="0" w:color="auto"/>
              <w:right w:val="single" w:sz="8" w:space="0" w:color="auto"/>
            </w:tcBorders>
            <w:shd w:val="clear" w:color="auto" w:fill="auto"/>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 xml:space="preserve">　</w:t>
            </w:r>
          </w:p>
        </w:tc>
        <w:tc>
          <w:tcPr>
            <w:tcW w:w="2126" w:type="dxa"/>
            <w:tcBorders>
              <w:top w:val="nil"/>
              <w:left w:val="nil"/>
              <w:bottom w:val="single" w:sz="8" w:space="0" w:color="auto"/>
              <w:right w:val="single" w:sz="8" w:space="0" w:color="auto"/>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土地估价师人数</w:t>
            </w:r>
          </w:p>
        </w:tc>
        <w:tc>
          <w:tcPr>
            <w:tcW w:w="1559" w:type="dxa"/>
            <w:gridSpan w:val="2"/>
            <w:tcBorders>
              <w:top w:val="nil"/>
              <w:left w:val="nil"/>
              <w:bottom w:val="single" w:sz="8" w:space="0" w:color="auto"/>
              <w:right w:val="single" w:sz="8" w:space="0" w:color="auto"/>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22"/>
                <w:szCs w:val="22"/>
              </w:rPr>
            </w:pPr>
            <w:r w:rsidRPr="000466DB">
              <w:rPr>
                <w:rFonts w:ascii="宋体" w:hAnsi="宋体" w:cs="宋体" w:hint="eastAsia"/>
                <w:color w:val="000000"/>
                <w:kern w:val="0"/>
                <w:sz w:val="22"/>
                <w:szCs w:val="22"/>
              </w:rPr>
              <w:t xml:space="preserve">　</w:t>
            </w:r>
          </w:p>
        </w:tc>
      </w:tr>
      <w:tr w:rsidR="00CD1F3B" w:rsidRPr="000466DB" w:rsidTr="00E95DBC">
        <w:trPr>
          <w:trHeight w:val="285"/>
        </w:trPr>
        <w:tc>
          <w:tcPr>
            <w:tcW w:w="2269" w:type="dxa"/>
            <w:tcBorders>
              <w:top w:val="nil"/>
              <w:left w:val="single" w:sz="8" w:space="0" w:color="auto"/>
              <w:bottom w:val="single" w:sz="8" w:space="0" w:color="auto"/>
              <w:right w:val="single" w:sz="8" w:space="0" w:color="auto"/>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机构其他评估执业资格</w:t>
            </w:r>
          </w:p>
        </w:tc>
        <w:tc>
          <w:tcPr>
            <w:tcW w:w="1417" w:type="dxa"/>
            <w:tcBorders>
              <w:top w:val="nil"/>
              <w:left w:val="nil"/>
              <w:bottom w:val="single" w:sz="8" w:space="0" w:color="auto"/>
              <w:right w:val="single" w:sz="8" w:space="0" w:color="auto"/>
            </w:tcBorders>
            <w:shd w:val="clear" w:color="auto" w:fill="auto"/>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 xml:space="preserve">　</w:t>
            </w:r>
          </w:p>
        </w:tc>
        <w:tc>
          <w:tcPr>
            <w:tcW w:w="1985" w:type="dxa"/>
            <w:tcBorders>
              <w:top w:val="nil"/>
              <w:left w:val="nil"/>
              <w:bottom w:val="single" w:sz="8" w:space="0" w:color="auto"/>
              <w:right w:val="single" w:sz="8" w:space="0" w:color="auto"/>
            </w:tcBorders>
            <w:shd w:val="clear" w:color="auto" w:fill="auto"/>
            <w:vAlign w:val="center"/>
            <w:hideMark/>
          </w:tcPr>
          <w:p w:rsidR="00CD1F3B" w:rsidRPr="000466DB" w:rsidRDefault="00CD1F3B" w:rsidP="00CD1F3B">
            <w:pPr>
              <w:widowControl/>
              <w:jc w:val="left"/>
              <w:rPr>
                <w:rFonts w:ascii="宋体" w:hAnsi="宋体" w:cs="宋体"/>
                <w:color w:val="000000"/>
                <w:kern w:val="0"/>
                <w:sz w:val="18"/>
                <w:szCs w:val="18"/>
              </w:rPr>
            </w:pPr>
            <w:proofErr w:type="gramStart"/>
            <w:r w:rsidRPr="000466DB">
              <w:rPr>
                <w:rFonts w:ascii="宋体" w:hAnsi="宋体" w:cs="宋体" w:hint="eastAsia"/>
                <w:color w:val="000000"/>
                <w:kern w:val="0"/>
                <w:sz w:val="18"/>
                <w:szCs w:val="18"/>
              </w:rPr>
              <w:t>上估协专家</w:t>
            </w:r>
            <w:proofErr w:type="gramEnd"/>
            <w:r w:rsidRPr="000466DB">
              <w:rPr>
                <w:rFonts w:ascii="宋体" w:hAnsi="宋体" w:cs="宋体" w:hint="eastAsia"/>
                <w:color w:val="000000"/>
                <w:kern w:val="0"/>
                <w:sz w:val="18"/>
                <w:szCs w:val="18"/>
              </w:rPr>
              <w:t>人数</w:t>
            </w:r>
          </w:p>
        </w:tc>
        <w:tc>
          <w:tcPr>
            <w:tcW w:w="1559" w:type="dxa"/>
            <w:tcBorders>
              <w:top w:val="nil"/>
              <w:left w:val="nil"/>
              <w:bottom w:val="single" w:sz="8" w:space="0" w:color="auto"/>
              <w:right w:val="single" w:sz="8" w:space="0" w:color="auto"/>
            </w:tcBorders>
            <w:shd w:val="clear" w:color="auto" w:fill="auto"/>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 xml:space="preserve">　</w:t>
            </w:r>
          </w:p>
        </w:tc>
        <w:tc>
          <w:tcPr>
            <w:tcW w:w="1984" w:type="dxa"/>
            <w:tcBorders>
              <w:top w:val="nil"/>
              <w:left w:val="nil"/>
              <w:bottom w:val="single" w:sz="8" w:space="0" w:color="auto"/>
              <w:right w:val="single" w:sz="8" w:space="0" w:color="auto"/>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18"/>
                <w:szCs w:val="18"/>
              </w:rPr>
            </w:pPr>
            <w:proofErr w:type="gramStart"/>
            <w:r w:rsidRPr="000466DB">
              <w:rPr>
                <w:rFonts w:ascii="宋体" w:hAnsi="宋体" w:cs="宋体" w:hint="eastAsia"/>
                <w:color w:val="000000"/>
                <w:kern w:val="0"/>
                <w:sz w:val="18"/>
                <w:szCs w:val="18"/>
              </w:rPr>
              <w:t>中估协专家</w:t>
            </w:r>
            <w:proofErr w:type="gramEnd"/>
            <w:r w:rsidRPr="000466DB">
              <w:rPr>
                <w:rFonts w:ascii="宋体" w:hAnsi="宋体" w:cs="宋体" w:hint="eastAsia"/>
                <w:color w:val="000000"/>
                <w:kern w:val="0"/>
                <w:sz w:val="18"/>
                <w:szCs w:val="18"/>
              </w:rPr>
              <w:t>人数</w:t>
            </w:r>
          </w:p>
        </w:tc>
        <w:tc>
          <w:tcPr>
            <w:tcW w:w="1418" w:type="dxa"/>
            <w:tcBorders>
              <w:top w:val="nil"/>
              <w:left w:val="nil"/>
              <w:bottom w:val="single" w:sz="8" w:space="0" w:color="auto"/>
              <w:right w:val="single" w:sz="8" w:space="0" w:color="auto"/>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22"/>
                <w:szCs w:val="22"/>
              </w:rPr>
            </w:pPr>
            <w:r w:rsidRPr="000466DB">
              <w:rPr>
                <w:rFonts w:ascii="宋体" w:hAnsi="宋体" w:cs="宋体" w:hint="eastAsia"/>
                <w:color w:val="000000"/>
                <w:kern w:val="0"/>
                <w:sz w:val="22"/>
                <w:szCs w:val="22"/>
              </w:rPr>
              <w:t xml:space="preserve">　</w:t>
            </w:r>
          </w:p>
        </w:tc>
        <w:tc>
          <w:tcPr>
            <w:tcW w:w="2126" w:type="dxa"/>
            <w:tcBorders>
              <w:top w:val="nil"/>
              <w:left w:val="nil"/>
              <w:bottom w:val="single" w:sz="8" w:space="0" w:color="auto"/>
              <w:right w:val="single" w:sz="8" w:space="0" w:color="auto"/>
            </w:tcBorders>
            <w:shd w:val="clear" w:color="auto" w:fill="auto"/>
            <w:vAlign w:val="center"/>
            <w:hideMark/>
          </w:tcPr>
          <w:p w:rsidR="00CD1F3B" w:rsidRPr="000466DB" w:rsidRDefault="00CD1F3B" w:rsidP="00CD1F3B">
            <w:pPr>
              <w:widowControl/>
              <w:jc w:val="left"/>
              <w:rPr>
                <w:rFonts w:ascii="宋体" w:hAnsi="宋体" w:cs="宋体"/>
                <w:color w:val="000000"/>
                <w:kern w:val="0"/>
                <w:sz w:val="18"/>
                <w:szCs w:val="18"/>
              </w:rPr>
            </w:pPr>
            <w:proofErr w:type="gramStart"/>
            <w:r w:rsidRPr="000466DB">
              <w:rPr>
                <w:rFonts w:ascii="宋体" w:hAnsi="宋体" w:cs="宋体" w:hint="eastAsia"/>
                <w:color w:val="000000"/>
                <w:kern w:val="0"/>
                <w:sz w:val="18"/>
                <w:szCs w:val="18"/>
              </w:rPr>
              <w:t>中估协</w:t>
            </w:r>
            <w:proofErr w:type="gramEnd"/>
            <w:r w:rsidRPr="000466DB">
              <w:rPr>
                <w:rFonts w:ascii="宋体" w:hAnsi="宋体" w:cs="宋体" w:hint="eastAsia"/>
                <w:color w:val="000000"/>
                <w:kern w:val="0"/>
                <w:sz w:val="18"/>
                <w:szCs w:val="18"/>
              </w:rPr>
              <w:t>资深会员人数</w:t>
            </w:r>
          </w:p>
        </w:tc>
        <w:tc>
          <w:tcPr>
            <w:tcW w:w="1559" w:type="dxa"/>
            <w:gridSpan w:val="2"/>
            <w:tcBorders>
              <w:top w:val="nil"/>
              <w:left w:val="nil"/>
              <w:bottom w:val="single" w:sz="8" w:space="0" w:color="auto"/>
              <w:right w:val="single" w:sz="8" w:space="0" w:color="auto"/>
            </w:tcBorders>
            <w:shd w:val="clear" w:color="auto" w:fill="auto"/>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 xml:space="preserve">　</w:t>
            </w:r>
          </w:p>
        </w:tc>
      </w:tr>
      <w:tr w:rsidR="00CD1F3B" w:rsidRPr="000466DB" w:rsidTr="00E95DBC">
        <w:trPr>
          <w:trHeight w:val="285"/>
        </w:trPr>
        <w:tc>
          <w:tcPr>
            <w:tcW w:w="2269" w:type="dxa"/>
            <w:tcBorders>
              <w:top w:val="nil"/>
              <w:left w:val="single" w:sz="8" w:space="0" w:color="auto"/>
              <w:bottom w:val="single" w:sz="8" w:space="0" w:color="auto"/>
              <w:right w:val="single" w:sz="8" w:space="0" w:color="auto"/>
            </w:tcBorders>
            <w:shd w:val="clear" w:color="auto" w:fill="auto"/>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参政议政和社会荣誉人数</w:t>
            </w:r>
          </w:p>
        </w:tc>
        <w:tc>
          <w:tcPr>
            <w:tcW w:w="1417" w:type="dxa"/>
            <w:tcBorders>
              <w:top w:val="nil"/>
              <w:left w:val="nil"/>
              <w:bottom w:val="single" w:sz="8" w:space="0" w:color="auto"/>
              <w:right w:val="single" w:sz="8" w:space="0" w:color="auto"/>
            </w:tcBorders>
            <w:shd w:val="clear" w:color="auto" w:fill="auto"/>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 xml:space="preserve">　</w:t>
            </w:r>
          </w:p>
        </w:tc>
        <w:tc>
          <w:tcPr>
            <w:tcW w:w="1985" w:type="dxa"/>
            <w:tcBorders>
              <w:top w:val="nil"/>
              <w:left w:val="nil"/>
              <w:bottom w:val="single" w:sz="8" w:space="0" w:color="auto"/>
              <w:right w:val="single" w:sz="8" w:space="0" w:color="auto"/>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机构职业风险基金</w:t>
            </w:r>
          </w:p>
        </w:tc>
        <w:tc>
          <w:tcPr>
            <w:tcW w:w="1559" w:type="dxa"/>
            <w:tcBorders>
              <w:top w:val="nil"/>
              <w:left w:val="nil"/>
              <w:bottom w:val="single" w:sz="8" w:space="0" w:color="auto"/>
              <w:right w:val="single" w:sz="8" w:space="0" w:color="auto"/>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22"/>
                <w:szCs w:val="22"/>
              </w:rPr>
            </w:pPr>
            <w:r w:rsidRPr="000466DB">
              <w:rPr>
                <w:rFonts w:ascii="宋体" w:hAnsi="宋体" w:cs="宋体" w:hint="eastAsia"/>
                <w:color w:val="000000"/>
                <w:kern w:val="0"/>
                <w:sz w:val="22"/>
                <w:szCs w:val="22"/>
              </w:rPr>
              <w:t xml:space="preserve">　</w:t>
            </w:r>
          </w:p>
        </w:tc>
        <w:tc>
          <w:tcPr>
            <w:tcW w:w="1984" w:type="dxa"/>
            <w:tcBorders>
              <w:top w:val="nil"/>
              <w:left w:val="nil"/>
              <w:bottom w:val="single" w:sz="8" w:space="0" w:color="auto"/>
              <w:right w:val="single" w:sz="8" w:space="0" w:color="auto"/>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机构职业社会保险</w:t>
            </w:r>
          </w:p>
        </w:tc>
        <w:tc>
          <w:tcPr>
            <w:tcW w:w="1418" w:type="dxa"/>
            <w:tcBorders>
              <w:top w:val="nil"/>
              <w:left w:val="nil"/>
              <w:bottom w:val="single" w:sz="8" w:space="0" w:color="auto"/>
              <w:right w:val="single" w:sz="8" w:space="0" w:color="auto"/>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 xml:space="preserve">　</w:t>
            </w:r>
          </w:p>
        </w:tc>
        <w:tc>
          <w:tcPr>
            <w:tcW w:w="2126" w:type="dxa"/>
            <w:tcBorders>
              <w:top w:val="nil"/>
              <w:left w:val="nil"/>
              <w:bottom w:val="single" w:sz="8" w:space="0" w:color="auto"/>
              <w:right w:val="nil"/>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22"/>
                <w:szCs w:val="22"/>
              </w:rPr>
            </w:pPr>
            <w:r w:rsidRPr="000466DB">
              <w:rPr>
                <w:rFonts w:ascii="宋体" w:hAnsi="宋体" w:cs="宋体" w:hint="eastAsia"/>
                <w:color w:val="000000"/>
                <w:kern w:val="0"/>
                <w:sz w:val="22"/>
                <w:szCs w:val="22"/>
              </w:rPr>
              <w:t xml:space="preserve">　</w:t>
            </w:r>
          </w:p>
        </w:tc>
        <w:tc>
          <w:tcPr>
            <w:tcW w:w="1559" w:type="dxa"/>
            <w:gridSpan w:val="2"/>
            <w:tcBorders>
              <w:top w:val="nil"/>
              <w:left w:val="nil"/>
              <w:bottom w:val="single" w:sz="8" w:space="0" w:color="auto"/>
              <w:right w:val="single" w:sz="8" w:space="0" w:color="auto"/>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22"/>
                <w:szCs w:val="22"/>
              </w:rPr>
            </w:pPr>
            <w:r w:rsidRPr="000466DB">
              <w:rPr>
                <w:rFonts w:ascii="宋体" w:hAnsi="宋体" w:cs="宋体" w:hint="eastAsia"/>
                <w:color w:val="000000"/>
                <w:kern w:val="0"/>
                <w:sz w:val="22"/>
                <w:szCs w:val="22"/>
              </w:rPr>
              <w:t xml:space="preserve">　</w:t>
            </w:r>
          </w:p>
        </w:tc>
      </w:tr>
      <w:tr w:rsidR="00CD1F3B" w:rsidRPr="000466DB" w:rsidTr="00E95DBC">
        <w:trPr>
          <w:trHeight w:val="285"/>
        </w:trPr>
        <w:tc>
          <w:tcPr>
            <w:tcW w:w="14317" w:type="dxa"/>
            <w:gridSpan w:val="9"/>
            <w:tcBorders>
              <w:top w:val="nil"/>
              <w:left w:val="single" w:sz="8" w:space="0" w:color="auto"/>
              <w:bottom w:val="nil"/>
              <w:right w:val="single" w:sz="8" w:space="0" w:color="000000"/>
            </w:tcBorders>
            <w:shd w:val="clear" w:color="auto" w:fill="auto"/>
            <w:noWrap/>
            <w:vAlign w:val="center"/>
            <w:hideMark/>
          </w:tcPr>
          <w:p w:rsidR="00CD1F3B" w:rsidRPr="000466DB" w:rsidRDefault="00CD1F3B" w:rsidP="00CD1F3B">
            <w:pPr>
              <w:widowControl/>
              <w:jc w:val="center"/>
              <w:rPr>
                <w:rFonts w:ascii="宋体" w:hAnsi="宋体" w:cs="宋体"/>
                <w:b/>
                <w:bCs/>
                <w:color w:val="000000"/>
                <w:kern w:val="0"/>
                <w:sz w:val="18"/>
                <w:szCs w:val="18"/>
              </w:rPr>
            </w:pPr>
            <w:r w:rsidRPr="000466DB">
              <w:rPr>
                <w:rFonts w:ascii="宋体" w:hAnsi="宋体" w:cs="宋体" w:hint="eastAsia"/>
                <w:b/>
                <w:bCs/>
                <w:color w:val="000000"/>
                <w:kern w:val="0"/>
                <w:sz w:val="18"/>
                <w:szCs w:val="18"/>
              </w:rPr>
              <w:t>内部管理</w:t>
            </w:r>
          </w:p>
        </w:tc>
      </w:tr>
      <w:tr w:rsidR="00CD1F3B" w:rsidRPr="000466DB" w:rsidTr="00E95DBC">
        <w:trPr>
          <w:trHeight w:val="285"/>
        </w:trPr>
        <w:tc>
          <w:tcPr>
            <w:tcW w:w="2269" w:type="dxa"/>
            <w:tcBorders>
              <w:top w:val="single" w:sz="8" w:space="0" w:color="auto"/>
              <w:left w:val="single" w:sz="8" w:space="0" w:color="auto"/>
              <w:bottom w:val="single" w:sz="8" w:space="0" w:color="000000"/>
              <w:right w:val="nil"/>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技术负责人制度</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D1F3B" w:rsidRPr="0075421E" w:rsidRDefault="00CD1F3B" w:rsidP="00CD1F3B">
            <w:pPr>
              <w:widowControl/>
              <w:jc w:val="left"/>
              <w:rPr>
                <w:rFonts w:ascii="宋体" w:hAnsi="宋体" w:cs="宋体"/>
                <w:color w:val="000000"/>
                <w:kern w:val="0"/>
                <w:sz w:val="18"/>
                <w:szCs w:val="18"/>
              </w:rPr>
            </w:pPr>
            <w:r w:rsidRPr="0075421E">
              <w:rPr>
                <w:rFonts w:ascii="宋体" w:hAnsi="宋体" w:cs="宋体" w:hint="eastAsia"/>
                <w:color w:val="000000"/>
                <w:kern w:val="0"/>
                <w:sz w:val="18"/>
                <w:szCs w:val="18"/>
              </w:rPr>
              <w:t xml:space="preserve">　</w:t>
            </w:r>
          </w:p>
        </w:tc>
        <w:tc>
          <w:tcPr>
            <w:tcW w:w="1985" w:type="dxa"/>
            <w:tcBorders>
              <w:top w:val="single" w:sz="8" w:space="0" w:color="auto"/>
              <w:left w:val="nil"/>
              <w:bottom w:val="single" w:sz="8" w:space="0" w:color="auto"/>
              <w:right w:val="nil"/>
            </w:tcBorders>
            <w:shd w:val="clear" w:color="auto" w:fill="auto"/>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报告审核制度</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 xml:space="preserve">　</w:t>
            </w:r>
          </w:p>
        </w:tc>
        <w:tc>
          <w:tcPr>
            <w:tcW w:w="1984" w:type="dxa"/>
            <w:tcBorders>
              <w:top w:val="single" w:sz="8" w:space="0" w:color="auto"/>
              <w:left w:val="nil"/>
              <w:bottom w:val="single" w:sz="8" w:space="0" w:color="000000"/>
              <w:right w:val="nil"/>
            </w:tcBorders>
            <w:shd w:val="clear" w:color="auto" w:fill="auto"/>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企业内部管理制度</w:t>
            </w:r>
          </w:p>
        </w:tc>
        <w:tc>
          <w:tcPr>
            <w:tcW w:w="1418" w:type="dxa"/>
            <w:tcBorders>
              <w:top w:val="single" w:sz="8" w:space="0" w:color="auto"/>
              <w:left w:val="single" w:sz="8" w:space="0" w:color="auto"/>
              <w:bottom w:val="nil"/>
              <w:right w:val="single" w:sz="8" w:space="0" w:color="auto"/>
            </w:tcBorders>
            <w:shd w:val="clear" w:color="auto" w:fill="auto"/>
            <w:noWrap/>
            <w:vAlign w:val="center"/>
            <w:hideMark/>
          </w:tcPr>
          <w:p w:rsidR="00CD1F3B" w:rsidRPr="0075421E" w:rsidRDefault="00CD1F3B" w:rsidP="00CD1F3B">
            <w:pPr>
              <w:widowControl/>
              <w:jc w:val="left"/>
              <w:rPr>
                <w:rFonts w:ascii="宋体" w:hAnsi="宋体" w:cs="宋体"/>
                <w:color w:val="000000"/>
                <w:kern w:val="0"/>
                <w:sz w:val="18"/>
                <w:szCs w:val="18"/>
              </w:rPr>
            </w:pPr>
            <w:r w:rsidRPr="0075421E">
              <w:rPr>
                <w:rFonts w:ascii="宋体" w:hAnsi="宋体" w:cs="宋体" w:hint="eastAsia"/>
                <w:color w:val="000000"/>
                <w:kern w:val="0"/>
                <w:sz w:val="18"/>
                <w:szCs w:val="18"/>
              </w:rPr>
              <w:t xml:space="preserve">　</w:t>
            </w:r>
          </w:p>
        </w:tc>
        <w:tc>
          <w:tcPr>
            <w:tcW w:w="2126" w:type="dxa"/>
            <w:tcBorders>
              <w:top w:val="single" w:sz="8" w:space="0" w:color="auto"/>
              <w:left w:val="nil"/>
              <w:bottom w:val="single" w:sz="8" w:space="0" w:color="000000"/>
              <w:right w:val="nil"/>
            </w:tcBorders>
            <w:shd w:val="clear" w:color="auto" w:fill="auto"/>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机构信息备案</w:t>
            </w:r>
          </w:p>
        </w:tc>
        <w:tc>
          <w:tcPr>
            <w:tcW w:w="155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D1F3B" w:rsidRPr="0075421E" w:rsidRDefault="00CD1F3B" w:rsidP="00CD1F3B">
            <w:pPr>
              <w:widowControl/>
              <w:jc w:val="left"/>
              <w:rPr>
                <w:rFonts w:ascii="宋体" w:hAnsi="宋体" w:cs="宋体"/>
                <w:color w:val="000000"/>
                <w:kern w:val="0"/>
                <w:sz w:val="18"/>
                <w:szCs w:val="18"/>
              </w:rPr>
            </w:pPr>
            <w:r w:rsidRPr="0075421E">
              <w:rPr>
                <w:rFonts w:ascii="宋体" w:hAnsi="宋体" w:cs="宋体" w:hint="eastAsia"/>
                <w:color w:val="000000"/>
                <w:kern w:val="0"/>
                <w:sz w:val="18"/>
                <w:szCs w:val="18"/>
              </w:rPr>
              <w:t xml:space="preserve">　</w:t>
            </w:r>
          </w:p>
        </w:tc>
      </w:tr>
      <w:tr w:rsidR="00CD1F3B" w:rsidRPr="000466DB" w:rsidTr="00E95DBC">
        <w:trPr>
          <w:trHeight w:val="285"/>
        </w:trPr>
        <w:tc>
          <w:tcPr>
            <w:tcW w:w="2269" w:type="dxa"/>
            <w:tcBorders>
              <w:top w:val="nil"/>
              <w:left w:val="single" w:sz="8" w:space="0" w:color="auto"/>
              <w:bottom w:val="single" w:sz="8" w:space="0" w:color="auto"/>
              <w:right w:val="single" w:sz="8" w:space="0" w:color="000000"/>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土地估价报告备案</w:t>
            </w:r>
          </w:p>
        </w:tc>
        <w:tc>
          <w:tcPr>
            <w:tcW w:w="1417" w:type="dxa"/>
            <w:tcBorders>
              <w:top w:val="nil"/>
              <w:left w:val="nil"/>
              <w:bottom w:val="single" w:sz="8" w:space="0" w:color="auto"/>
              <w:right w:val="nil"/>
            </w:tcBorders>
            <w:shd w:val="clear" w:color="auto" w:fill="auto"/>
            <w:noWrap/>
            <w:vAlign w:val="center"/>
            <w:hideMark/>
          </w:tcPr>
          <w:p w:rsidR="00CD1F3B" w:rsidRPr="0075421E" w:rsidRDefault="00CD1F3B" w:rsidP="00CD1F3B">
            <w:pPr>
              <w:widowControl/>
              <w:jc w:val="left"/>
              <w:rPr>
                <w:rFonts w:ascii="宋体" w:hAnsi="宋体" w:cs="宋体"/>
                <w:color w:val="000000"/>
                <w:kern w:val="0"/>
                <w:sz w:val="18"/>
                <w:szCs w:val="18"/>
              </w:rPr>
            </w:pPr>
            <w:r w:rsidRPr="0075421E">
              <w:rPr>
                <w:rFonts w:ascii="宋体" w:hAnsi="宋体" w:cs="宋体" w:hint="eastAsia"/>
                <w:color w:val="000000"/>
                <w:kern w:val="0"/>
                <w:sz w:val="18"/>
                <w:szCs w:val="18"/>
              </w:rPr>
              <w:t xml:space="preserve">　</w:t>
            </w:r>
          </w:p>
        </w:tc>
        <w:tc>
          <w:tcPr>
            <w:tcW w:w="1985" w:type="dxa"/>
            <w:tcBorders>
              <w:top w:val="nil"/>
              <w:left w:val="single" w:sz="8" w:space="0" w:color="auto"/>
              <w:bottom w:val="single" w:sz="8" w:space="0" w:color="auto"/>
              <w:right w:val="nil"/>
            </w:tcBorders>
            <w:shd w:val="clear" w:color="auto" w:fill="auto"/>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机构业绩上报</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 xml:space="preserve">　</w:t>
            </w:r>
          </w:p>
        </w:tc>
        <w:tc>
          <w:tcPr>
            <w:tcW w:w="1984" w:type="dxa"/>
            <w:tcBorders>
              <w:top w:val="nil"/>
              <w:left w:val="nil"/>
              <w:bottom w:val="single" w:sz="8" w:space="0" w:color="auto"/>
              <w:right w:val="nil"/>
            </w:tcBorders>
            <w:shd w:val="clear" w:color="auto" w:fill="auto"/>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培训到会率</w:t>
            </w:r>
          </w:p>
        </w:tc>
        <w:tc>
          <w:tcPr>
            <w:tcW w:w="5103"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D1F3B" w:rsidRPr="0075421E" w:rsidRDefault="00CD1F3B" w:rsidP="00CD1F3B">
            <w:pPr>
              <w:widowControl/>
              <w:jc w:val="left"/>
              <w:rPr>
                <w:rFonts w:ascii="宋体" w:hAnsi="宋体" w:cs="宋体"/>
                <w:color w:val="000000"/>
                <w:kern w:val="0"/>
                <w:sz w:val="18"/>
                <w:szCs w:val="18"/>
              </w:rPr>
            </w:pPr>
            <w:r w:rsidRPr="0075421E">
              <w:rPr>
                <w:rFonts w:ascii="宋体" w:hAnsi="宋体" w:cs="宋体" w:hint="eastAsia"/>
                <w:color w:val="000000"/>
                <w:kern w:val="0"/>
                <w:sz w:val="18"/>
                <w:szCs w:val="18"/>
              </w:rPr>
              <w:t xml:space="preserve">　</w:t>
            </w:r>
          </w:p>
        </w:tc>
      </w:tr>
      <w:tr w:rsidR="00CD1F3B" w:rsidRPr="000466DB" w:rsidTr="00E95DBC">
        <w:trPr>
          <w:trHeight w:val="285"/>
        </w:trPr>
        <w:tc>
          <w:tcPr>
            <w:tcW w:w="14317" w:type="dxa"/>
            <w:gridSpan w:val="9"/>
            <w:tcBorders>
              <w:top w:val="nil"/>
              <w:left w:val="single" w:sz="8" w:space="0" w:color="auto"/>
              <w:bottom w:val="single" w:sz="8" w:space="0" w:color="000000"/>
              <w:right w:val="single" w:sz="8" w:space="0" w:color="000000"/>
            </w:tcBorders>
            <w:shd w:val="clear" w:color="auto" w:fill="auto"/>
            <w:noWrap/>
            <w:vAlign w:val="center"/>
            <w:hideMark/>
          </w:tcPr>
          <w:p w:rsidR="00CD1F3B" w:rsidRPr="00F53E61" w:rsidRDefault="00CD1F3B" w:rsidP="00CD1F3B">
            <w:pPr>
              <w:widowControl/>
              <w:jc w:val="center"/>
              <w:rPr>
                <w:rFonts w:ascii="宋体" w:hAnsi="宋体" w:cs="宋体"/>
                <w:b/>
                <w:color w:val="000000"/>
                <w:kern w:val="0"/>
                <w:sz w:val="18"/>
                <w:szCs w:val="18"/>
              </w:rPr>
            </w:pPr>
            <w:r w:rsidRPr="00F53E61">
              <w:rPr>
                <w:rFonts w:ascii="宋体" w:hAnsi="宋体" w:cs="宋体" w:hint="eastAsia"/>
                <w:b/>
                <w:color w:val="000000"/>
                <w:kern w:val="0"/>
                <w:sz w:val="18"/>
                <w:szCs w:val="18"/>
              </w:rPr>
              <w:t>行业及社会形象</w:t>
            </w:r>
          </w:p>
        </w:tc>
      </w:tr>
      <w:tr w:rsidR="00CD1F3B" w:rsidRPr="000466DB" w:rsidTr="00E95DBC">
        <w:trPr>
          <w:trHeight w:val="285"/>
        </w:trPr>
        <w:tc>
          <w:tcPr>
            <w:tcW w:w="2269" w:type="dxa"/>
            <w:tcBorders>
              <w:top w:val="single" w:sz="8" w:space="0" w:color="000000"/>
              <w:left w:val="single" w:sz="8" w:space="0" w:color="auto"/>
              <w:bottom w:val="single" w:sz="8" w:space="0" w:color="auto"/>
              <w:right w:val="nil"/>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上年资信等级</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22"/>
                <w:szCs w:val="22"/>
              </w:rPr>
            </w:pPr>
            <w:r w:rsidRPr="000466DB">
              <w:rPr>
                <w:rFonts w:ascii="宋体" w:hAnsi="宋体" w:cs="宋体" w:hint="eastAsia"/>
                <w:color w:val="000000"/>
                <w:kern w:val="0"/>
                <w:sz w:val="22"/>
                <w:szCs w:val="22"/>
              </w:rPr>
              <w:t xml:space="preserve">　</w:t>
            </w:r>
          </w:p>
        </w:tc>
        <w:tc>
          <w:tcPr>
            <w:tcW w:w="1985" w:type="dxa"/>
            <w:tcBorders>
              <w:top w:val="single" w:sz="8" w:space="0" w:color="000000"/>
              <w:left w:val="nil"/>
              <w:bottom w:val="single" w:sz="8" w:space="0" w:color="000000"/>
              <w:right w:val="nil"/>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缴纳团体及个人会费</w:t>
            </w:r>
          </w:p>
        </w:tc>
        <w:tc>
          <w:tcPr>
            <w:tcW w:w="1559"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22"/>
                <w:szCs w:val="22"/>
              </w:rPr>
            </w:pPr>
            <w:r w:rsidRPr="000466DB">
              <w:rPr>
                <w:rFonts w:ascii="宋体" w:hAnsi="宋体" w:cs="宋体" w:hint="eastAsia"/>
                <w:color w:val="000000"/>
                <w:kern w:val="0"/>
                <w:sz w:val="22"/>
                <w:szCs w:val="22"/>
              </w:rPr>
              <w:t xml:space="preserve">　</w:t>
            </w:r>
          </w:p>
        </w:tc>
        <w:tc>
          <w:tcPr>
            <w:tcW w:w="1984" w:type="dxa"/>
            <w:tcBorders>
              <w:top w:val="single" w:sz="8" w:space="0" w:color="000000"/>
              <w:left w:val="nil"/>
              <w:bottom w:val="single" w:sz="8" w:space="0" w:color="000000"/>
              <w:right w:val="nil"/>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机构社会贡献</w:t>
            </w:r>
          </w:p>
        </w:tc>
        <w:tc>
          <w:tcPr>
            <w:tcW w:w="510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22"/>
                <w:szCs w:val="22"/>
              </w:rPr>
            </w:pPr>
            <w:r w:rsidRPr="000466DB">
              <w:rPr>
                <w:rFonts w:ascii="宋体" w:hAnsi="宋体" w:cs="宋体" w:hint="eastAsia"/>
                <w:color w:val="000000"/>
                <w:kern w:val="0"/>
                <w:sz w:val="22"/>
                <w:szCs w:val="22"/>
              </w:rPr>
              <w:t xml:space="preserve">　</w:t>
            </w:r>
          </w:p>
        </w:tc>
      </w:tr>
      <w:tr w:rsidR="00CD1F3B" w:rsidRPr="000466DB" w:rsidTr="00E95DBC">
        <w:trPr>
          <w:trHeight w:val="285"/>
        </w:trPr>
        <w:tc>
          <w:tcPr>
            <w:tcW w:w="2269" w:type="dxa"/>
            <w:tcBorders>
              <w:top w:val="single" w:sz="8" w:space="0" w:color="000000"/>
              <w:left w:val="single" w:sz="8" w:space="0" w:color="auto"/>
              <w:bottom w:val="single" w:sz="8" w:space="0" w:color="auto"/>
              <w:right w:val="nil"/>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机构行业贡献</w:t>
            </w:r>
          </w:p>
        </w:tc>
        <w:tc>
          <w:tcPr>
            <w:tcW w:w="4961"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22"/>
                <w:szCs w:val="22"/>
              </w:rPr>
            </w:pPr>
          </w:p>
        </w:tc>
        <w:tc>
          <w:tcPr>
            <w:tcW w:w="1984" w:type="dxa"/>
            <w:tcBorders>
              <w:top w:val="single" w:sz="8" w:space="0" w:color="000000"/>
              <w:left w:val="nil"/>
              <w:bottom w:val="single" w:sz="8" w:space="0" w:color="000000"/>
              <w:right w:val="nil"/>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行业自律</w:t>
            </w:r>
          </w:p>
        </w:tc>
        <w:tc>
          <w:tcPr>
            <w:tcW w:w="510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22"/>
                <w:szCs w:val="22"/>
              </w:rPr>
            </w:pPr>
          </w:p>
        </w:tc>
      </w:tr>
      <w:tr w:rsidR="00CD1F3B" w:rsidRPr="000466DB" w:rsidTr="00E95DBC">
        <w:trPr>
          <w:trHeight w:val="285"/>
        </w:trPr>
        <w:tc>
          <w:tcPr>
            <w:tcW w:w="22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宣传平台建设</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22"/>
                <w:szCs w:val="22"/>
              </w:rPr>
            </w:pPr>
          </w:p>
        </w:tc>
        <w:tc>
          <w:tcPr>
            <w:tcW w:w="1985" w:type="dxa"/>
            <w:tcBorders>
              <w:top w:val="nil"/>
              <w:left w:val="single" w:sz="8" w:space="0" w:color="auto"/>
              <w:bottom w:val="single" w:sz="8" w:space="0" w:color="000000"/>
              <w:right w:val="nil"/>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媒体宣传</w:t>
            </w:r>
          </w:p>
        </w:tc>
        <w:tc>
          <w:tcPr>
            <w:tcW w:w="1559" w:type="dxa"/>
            <w:tcBorders>
              <w:top w:val="nil"/>
              <w:left w:val="single" w:sz="8" w:space="0" w:color="auto"/>
              <w:bottom w:val="single" w:sz="8" w:space="0" w:color="000000"/>
              <w:right w:val="single" w:sz="8" w:space="0" w:color="auto"/>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22"/>
                <w:szCs w:val="22"/>
              </w:rPr>
            </w:pPr>
          </w:p>
        </w:tc>
        <w:tc>
          <w:tcPr>
            <w:tcW w:w="1984" w:type="dxa"/>
            <w:tcBorders>
              <w:top w:val="nil"/>
              <w:left w:val="nil"/>
              <w:bottom w:val="single" w:sz="8" w:space="0" w:color="auto"/>
              <w:right w:val="nil"/>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著作论文</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22"/>
                <w:szCs w:val="22"/>
              </w:rPr>
            </w:pPr>
          </w:p>
        </w:tc>
        <w:tc>
          <w:tcPr>
            <w:tcW w:w="2126" w:type="dxa"/>
            <w:tcBorders>
              <w:top w:val="nil"/>
              <w:left w:val="single" w:sz="8" w:space="0" w:color="auto"/>
              <w:bottom w:val="single" w:sz="8" w:space="0" w:color="auto"/>
              <w:right w:val="single" w:sz="8" w:space="0" w:color="auto"/>
            </w:tcBorders>
            <w:shd w:val="clear" w:color="auto" w:fill="auto"/>
            <w:vAlign w:val="center"/>
          </w:tcPr>
          <w:p w:rsidR="00CD1F3B" w:rsidRPr="000466DB" w:rsidRDefault="00CD1F3B" w:rsidP="00CD1F3B">
            <w:pPr>
              <w:widowControl/>
              <w:jc w:val="left"/>
              <w:rPr>
                <w:rFonts w:ascii="宋体" w:hAnsi="宋体" w:cs="宋体"/>
                <w:color w:val="000000"/>
                <w:kern w:val="0"/>
                <w:sz w:val="22"/>
                <w:szCs w:val="22"/>
              </w:rPr>
            </w:pPr>
            <w:r w:rsidRPr="000466DB">
              <w:rPr>
                <w:rFonts w:ascii="宋体" w:hAnsi="宋体" w:cs="宋体" w:hint="eastAsia"/>
                <w:color w:val="000000"/>
                <w:kern w:val="0"/>
                <w:sz w:val="18"/>
                <w:szCs w:val="18"/>
              </w:rPr>
              <w:t>课题研究</w:t>
            </w:r>
          </w:p>
        </w:tc>
        <w:tc>
          <w:tcPr>
            <w:tcW w:w="1559" w:type="dxa"/>
            <w:gridSpan w:val="2"/>
            <w:tcBorders>
              <w:top w:val="nil"/>
              <w:left w:val="single" w:sz="8" w:space="0" w:color="auto"/>
              <w:bottom w:val="single" w:sz="8" w:space="0" w:color="auto"/>
              <w:right w:val="single" w:sz="8" w:space="0" w:color="auto"/>
            </w:tcBorders>
            <w:shd w:val="clear" w:color="auto" w:fill="auto"/>
            <w:vAlign w:val="center"/>
          </w:tcPr>
          <w:p w:rsidR="00CD1F3B" w:rsidRPr="000466DB" w:rsidRDefault="00CD1F3B" w:rsidP="00CD1F3B">
            <w:pPr>
              <w:widowControl/>
              <w:jc w:val="left"/>
              <w:rPr>
                <w:rFonts w:ascii="宋体" w:hAnsi="宋体" w:cs="宋体"/>
                <w:color w:val="000000"/>
                <w:kern w:val="0"/>
                <w:sz w:val="22"/>
                <w:szCs w:val="22"/>
              </w:rPr>
            </w:pPr>
          </w:p>
        </w:tc>
      </w:tr>
      <w:tr w:rsidR="00CD1F3B" w:rsidRPr="000466DB" w:rsidTr="00E95DBC">
        <w:trPr>
          <w:trHeight w:val="285"/>
        </w:trPr>
        <w:tc>
          <w:tcPr>
            <w:tcW w:w="14317" w:type="dxa"/>
            <w:gridSpan w:val="9"/>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CD1F3B" w:rsidRPr="000466DB" w:rsidRDefault="00CD1F3B" w:rsidP="00CD1F3B">
            <w:pPr>
              <w:widowControl/>
              <w:jc w:val="center"/>
              <w:rPr>
                <w:rFonts w:ascii="宋体" w:hAnsi="宋体" w:cs="宋体"/>
                <w:b/>
                <w:bCs/>
                <w:color w:val="000000"/>
                <w:kern w:val="0"/>
                <w:sz w:val="18"/>
                <w:szCs w:val="18"/>
              </w:rPr>
            </w:pPr>
            <w:r w:rsidRPr="000466DB">
              <w:rPr>
                <w:rFonts w:ascii="宋体" w:hAnsi="宋体" w:cs="宋体" w:hint="eastAsia"/>
                <w:b/>
                <w:bCs/>
                <w:color w:val="000000"/>
                <w:kern w:val="0"/>
                <w:sz w:val="18"/>
                <w:szCs w:val="18"/>
              </w:rPr>
              <w:t>评估业务</w:t>
            </w:r>
          </w:p>
        </w:tc>
      </w:tr>
      <w:tr w:rsidR="00CD1F3B" w:rsidRPr="000466DB" w:rsidTr="00E95DBC">
        <w:trPr>
          <w:trHeight w:val="285"/>
        </w:trPr>
        <w:tc>
          <w:tcPr>
            <w:tcW w:w="2269" w:type="dxa"/>
            <w:tcBorders>
              <w:top w:val="nil"/>
              <w:left w:val="single" w:sz="8" w:space="0" w:color="auto"/>
              <w:bottom w:val="single" w:sz="8" w:space="0" w:color="000000"/>
              <w:right w:val="single" w:sz="8" w:space="0" w:color="auto"/>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企业年收入(万元)</w:t>
            </w:r>
          </w:p>
        </w:tc>
        <w:tc>
          <w:tcPr>
            <w:tcW w:w="1417" w:type="dxa"/>
            <w:tcBorders>
              <w:top w:val="nil"/>
              <w:left w:val="nil"/>
              <w:bottom w:val="single" w:sz="8" w:space="0" w:color="000000"/>
              <w:right w:val="nil"/>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22"/>
                <w:szCs w:val="22"/>
              </w:rPr>
            </w:pPr>
            <w:r w:rsidRPr="000466DB">
              <w:rPr>
                <w:rFonts w:ascii="宋体" w:hAnsi="宋体" w:cs="宋体" w:hint="eastAsia"/>
                <w:color w:val="000000"/>
                <w:kern w:val="0"/>
                <w:sz w:val="22"/>
                <w:szCs w:val="22"/>
              </w:rPr>
              <w:t xml:space="preserve">　</w:t>
            </w:r>
          </w:p>
        </w:tc>
        <w:tc>
          <w:tcPr>
            <w:tcW w:w="1985" w:type="dxa"/>
            <w:tcBorders>
              <w:top w:val="nil"/>
              <w:left w:val="single" w:sz="8" w:space="0" w:color="auto"/>
              <w:bottom w:val="single" w:sz="8" w:space="0" w:color="000000"/>
              <w:right w:val="single" w:sz="8" w:space="0" w:color="auto"/>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企业纳税</w:t>
            </w:r>
            <w:r w:rsidR="00D12383" w:rsidRPr="000466DB">
              <w:rPr>
                <w:rFonts w:ascii="宋体" w:hAnsi="宋体" w:cs="宋体" w:hint="eastAsia"/>
                <w:color w:val="000000"/>
                <w:kern w:val="0"/>
                <w:sz w:val="18"/>
                <w:szCs w:val="18"/>
              </w:rPr>
              <w:t>(万元)</w:t>
            </w:r>
          </w:p>
        </w:tc>
        <w:tc>
          <w:tcPr>
            <w:tcW w:w="1559" w:type="dxa"/>
            <w:tcBorders>
              <w:top w:val="nil"/>
              <w:left w:val="nil"/>
              <w:bottom w:val="single" w:sz="8" w:space="0" w:color="000000"/>
              <w:right w:val="single" w:sz="8" w:space="0" w:color="000000"/>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22"/>
                <w:szCs w:val="22"/>
              </w:rPr>
            </w:pPr>
            <w:r w:rsidRPr="000466DB">
              <w:rPr>
                <w:rFonts w:ascii="宋体" w:hAnsi="宋体" w:cs="宋体" w:hint="eastAsia"/>
                <w:color w:val="000000"/>
                <w:kern w:val="0"/>
                <w:sz w:val="22"/>
                <w:szCs w:val="22"/>
              </w:rPr>
              <w:t xml:space="preserve">　</w:t>
            </w:r>
          </w:p>
        </w:tc>
        <w:tc>
          <w:tcPr>
            <w:tcW w:w="1984" w:type="dxa"/>
            <w:tcBorders>
              <w:top w:val="nil"/>
              <w:left w:val="nil"/>
              <w:bottom w:val="single" w:sz="8" w:space="0" w:color="000000"/>
              <w:right w:val="single" w:sz="8" w:space="0" w:color="auto"/>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集土征收评估面积</w:t>
            </w:r>
          </w:p>
        </w:tc>
        <w:tc>
          <w:tcPr>
            <w:tcW w:w="1418" w:type="dxa"/>
            <w:tcBorders>
              <w:top w:val="nil"/>
              <w:left w:val="nil"/>
              <w:bottom w:val="single" w:sz="8" w:space="0" w:color="auto"/>
              <w:right w:val="nil"/>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22"/>
                <w:szCs w:val="22"/>
              </w:rPr>
            </w:pPr>
            <w:r w:rsidRPr="000466DB">
              <w:rPr>
                <w:rFonts w:ascii="宋体" w:hAnsi="宋体" w:cs="宋体" w:hint="eastAsia"/>
                <w:color w:val="000000"/>
                <w:kern w:val="0"/>
                <w:sz w:val="22"/>
                <w:szCs w:val="22"/>
              </w:rPr>
              <w:t xml:space="preserve">　</w:t>
            </w:r>
          </w:p>
        </w:tc>
        <w:tc>
          <w:tcPr>
            <w:tcW w:w="2268" w:type="dxa"/>
            <w:gridSpan w:val="2"/>
            <w:tcBorders>
              <w:top w:val="nil"/>
              <w:left w:val="single" w:sz="8" w:space="0" w:color="auto"/>
              <w:bottom w:val="single" w:sz="8" w:space="0" w:color="000000"/>
              <w:right w:val="single" w:sz="8" w:space="0" w:color="auto"/>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集土征收评估收入</w:t>
            </w:r>
            <w:r w:rsidR="00D12383" w:rsidRPr="000466DB">
              <w:rPr>
                <w:rFonts w:ascii="宋体" w:hAnsi="宋体" w:cs="宋体" w:hint="eastAsia"/>
                <w:color w:val="000000"/>
                <w:kern w:val="0"/>
                <w:sz w:val="18"/>
                <w:szCs w:val="18"/>
              </w:rPr>
              <w:t>(万元)</w:t>
            </w:r>
          </w:p>
        </w:tc>
        <w:tc>
          <w:tcPr>
            <w:tcW w:w="1417" w:type="dxa"/>
            <w:tcBorders>
              <w:top w:val="nil"/>
              <w:left w:val="nil"/>
              <w:bottom w:val="single" w:sz="8" w:space="0" w:color="auto"/>
              <w:right w:val="single" w:sz="8" w:space="0" w:color="auto"/>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22"/>
                <w:szCs w:val="22"/>
              </w:rPr>
            </w:pPr>
            <w:r w:rsidRPr="000466DB">
              <w:rPr>
                <w:rFonts w:ascii="宋体" w:hAnsi="宋体" w:cs="宋体" w:hint="eastAsia"/>
                <w:color w:val="000000"/>
                <w:kern w:val="0"/>
                <w:sz w:val="22"/>
                <w:szCs w:val="22"/>
              </w:rPr>
              <w:t xml:space="preserve">　</w:t>
            </w:r>
          </w:p>
        </w:tc>
      </w:tr>
      <w:tr w:rsidR="00CD1F3B" w:rsidRPr="000466DB" w:rsidTr="00E95DBC">
        <w:trPr>
          <w:trHeight w:val="285"/>
        </w:trPr>
        <w:tc>
          <w:tcPr>
            <w:tcW w:w="2269" w:type="dxa"/>
            <w:tcBorders>
              <w:top w:val="nil"/>
              <w:left w:val="single" w:sz="8" w:space="0" w:color="000000"/>
              <w:bottom w:val="single" w:sz="8" w:space="0" w:color="000000"/>
              <w:right w:val="nil"/>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土地评估总额(万元)</w:t>
            </w:r>
          </w:p>
        </w:tc>
        <w:tc>
          <w:tcPr>
            <w:tcW w:w="1417" w:type="dxa"/>
            <w:tcBorders>
              <w:top w:val="nil"/>
              <w:left w:val="single" w:sz="8" w:space="0" w:color="auto"/>
              <w:bottom w:val="nil"/>
              <w:right w:val="nil"/>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22"/>
                <w:szCs w:val="22"/>
              </w:rPr>
            </w:pPr>
            <w:r w:rsidRPr="000466DB">
              <w:rPr>
                <w:rFonts w:ascii="宋体" w:hAnsi="宋体" w:cs="宋体" w:hint="eastAsia"/>
                <w:color w:val="000000"/>
                <w:kern w:val="0"/>
                <w:sz w:val="22"/>
                <w:szCs w:val="22"/>
              </w:rPr>
              <w:t xml:space="preserve">　</w:t>
            </w:r>
          </w:p>
        </w:tc>
        <w:tc>
          <w:tcPr>
            <w:tcW w:w="1985" w:type="dxa"/>
            <w:tcBorders>
              <w:top w:val="nil"/>
              <w:left w:val="single" w:sz="8" w:space="0" w:color="auto"/>
              <w:bottom w:val="nil"/>
              <w:right w:val="single" w:sz="8" w:space="0" w:color="auto"/>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土地评估面积</w:t>
            </w:r>
          </w:p>
        </w:tc>
        <w:tc>
          <w:tcPr>
            <w:tcW w:w="1559" w:type="dxa"/>
            <w:tcBorders>
              <w:top w:val="nil"/>
              <w:left w:val="nil"/>
              <w:bottom w:val="nil"/>
              <w:right w:val="single" w:sz="8" w:space="0" w:color="000000"/>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22"/>
                <w:szCs w:val="22"/>
              </w:rPr>
            </w:pPr>
            <w:r w:rsidRPr="000466DB">
              <w:rPr>
                <w:rFonts w:ascii="宋体" w:hAnsi="宋体" w:cs="宋体" w:hint="eastAsia"/>
                <w:color w:val="000000"/>
                <w:kern w:val="0"/>
                <w:sz w:val="22"/>
                <w:szCs w:val="22"/>
              </w:rPr>
              <w:t xml:space="preserve">　</w:t>
            </w:r>
          </w:p>
        </w:tc>
        <w:tc>
          <w:tcPr>
            <w:tcW w:w="1984" w:type="dxa"/>
            <w:tcBorders>
              <w:top w:val="nil"/>
              <w:left w:val="nil"/>
              <w:bottom w:val="single" w:sz="8" w:space="0" w:color="000000"/>
              <w:right w:val="single" w:sz="8" w:space="0" w:color="auto"/>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土地评估项目数</w:t>
            </w:r>
          </w:p>
        </w:tc>
        <w:tc>
          <w:tcPr>
            <w:tcW w:w="1418" w:type="dxa"/>
            <w:tcBorders>
              <w:top w:val="nil"/>
              <w:left w:val="nil"/>
              <w:bottom w:val="single" w:sz="8" w:space="0" w:color="auto"/>
              <w:right w:val="nil"/>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22"/>
                <w:szCs w:val="22"/>
              </w:rPr>
            </w:pPr>
            <w:r w:rsidRPr="000466DB">
              <w:rPr>
                <w:rFonts w:ascii="宋体" w:hAnsi="宋体" w:cs="宋体" w:hint="eastAsia"/>
                <w:color w:val="000000"/>
                <w:kern w:val="0"/>
                <w:sz w:val="22"/>
                <w:szCs w:val="22"/>
              </w:rPr>
              <w:t xml:space="preserve">　</w:t>
            </w:r>
          </w:p>
        </w:tc>
        <w:tc>
          <w:tcPr>
            <w:tcW w:w="2268" w:type="dxa"/>
            <w:gridSpan w:val="2"/>
            <w:tcBorders>
              <w:top w:val="nil"/>
              <w:left w:val="single" w:sz="8" w:space="0" w:color="000000"/>
              <w:bottom w:val="single" w:sz="8" w:space="0" w:color="000000"/>
              <w:right w:val="nil"/>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土地评估收入</w:t>
            </w:r>
            <w:r w:rsidR="00D12383" w:rsidRPr="000466DB">
              <w:rPr>
                <w:rFonts w:ascii="宋体" w:hAnsi="宋体" w:cs="宋体" w:hint="eastAsia"/>
                <w:color w:val="000000"/>
                <w:kern w:val="0"/>
                <w:sz w:val="18"/>
                <w:szCs w:val="18"/>
              </w:rPr>
              <w:t>(万元)</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22"/>
                <w:szCs w:val="22"/>
              </w:rPr>
            </w:pPr>
            <w:r w:rsidRPr="000466DB">
              <w:rPr>
                <w:rFonts w:ascii="宋体" w:hAnsi="宋体" w:cs="宋体" w:hint="eastAsia"/>
                <w:color w:val="000000"/>
                <w:kern w:val="0"/>
                <w:sz w:val="22"/>
                <w:szCs w:val="22"/>
              </w:rPr>
              <w:t xml:space="preserve">　</w:t>
            </w:r>
          </w:p>
        </w:tc>
      </w:tr>
      <w:tr w:rsidR="00CD1F3B" w:rsidRPr="000466DB" w:rsidTr="00E95DBC">
        <w:trPr>
          <w:trHeight w:val="285"/>
        </w:trPr>
        <w:tc>
          <w:tcPr>
            <w:tcW w:w="2269" w:type="dxa"/>
            <w:tcBorders>
              <w:top w:val="nil"/>
              <w:left w:val="single" w:sz="8" w:space="0" w:color="auto"/>
              <w:bottom w:val="single" w:sz="8" w:space="0" w:color="auto"/>
              <w:right w:val="single" w:sz="8" w:space="0" w:color="auto"/>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地价动态监测</w:t>
            </w:r>
          </w:p>
        </w:tc>
        <w:tc>
          <w:tcPr>
            <w:tcW w:w="496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CD1F3B" w:rsidRPr="000466DB" w:rsidRDefault="00CD1F3B" w:rsidP="00CD1F3B">
            <w:pPr>
              <w:widowControl/>
              <w:jc w:val="center"/>
              <w:rPr>
                <w:rFonts w:ascii="宋体" w:hAnsi="宋体" w:cs="宋体"/>
                <w:color w:val="000000"/>
                <w:kern w:val="0"/>
                <w:sz w:val="22"/>
                <w:szCs w:val="22"/>
              </w:rPr>
            </w:pPr>
            <w:r w:rsidRPr="000466DB">
              <w:rPr>
                <w:rFonts w:ascii="宋体" w:hAnsi="宋体" w:cs="宋体" w:hint="eastAsia"/>
                <w:color w:val="000000"/>
                <w:kern w:val="0"/>
                <w:sz w:val="22"/>
                <w:szCs w:val="22"/>
              </w:rPr>
              <w:t xml:space="preserve">　</w:t>
            </w:r>
          </w:p>
        </w:tc>
        <w:tc>
          <w:tcPr>
            <w:tcW w:w="1984" w:type="dxa"/>
            <w:tcBorders>
              <w:top w:val="nil"/>
              <w:left w:val="nil"/>
              <w:bottom w:val="single" w:sz="8" w:space="0" w:color="000000"/>
              <w:right w:val="nil"/>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标定地价评估</w:t>
            </w:r>
          </w:p>
        </w:tc>
        <w:tc>
          <w:tcPr>
            <w:tcW w:w="5103" w:type="dxa"/>
            <w:gridSpan w:val="4"/>
            <w:tcBorders>
              <w:top w:val="nil"/>
              <w:left w:val="single" w:sz="8" w:space="0" w:color="auto"/>
              <w:bottom w:val="single" w:sz="8" w:space="0" w:color="000000"/>
              <w:right w:val="single" w:sz="8" w:space="0" w:color="000000"/>
            </w:tcBorders>
            <w:shd w:val="clear" w:color="auto" w:fill="auto"/>
            <w:noWrap/>
            <w:vAlign w:val="center"/>
            <w:hideMark/>
          </w:tcPr>
          <w:p w:rsidR="00CD1F3B" w:rsidRPr="000466DB" w:rsidRDefault="00CD1F3B" w:rsidP="00CD1F3B">
            <w:pPr>
              <w:widowControl/>
              <w:jc w:val="center"/>
              <w:rPr>
                <w:rFonts w:ascii="宋体" w:hAnsi="宋体" w:cs="宋体"/>
                <w:color w:val="000000"/>
                <w:kern w:val="0"/>
                <w:sz w:val="22"/>
                <w:szCs w:val="22"/>
              </w:rPr>
            </w:pPr>
            <w:r w:rsidRPr="000466DB">
              <w:rPr>
                <w:rFonts w:ascii="宋体" w:hAnsi="宋体" w:cs="宋体" w:hint="eastAsia"/>
                <w:color w:val="000000"/>
                <w:kern w:val="0"/>
                <w:sz w:val="22"/>
                <w:szCs w:val="22"/>
              </w:rPr>
              <w:t xml:space="preserve">　</w:t>
            </w:r>
          </w:p>
        </w:tc>
      </w:tr>
      <w:tr w:rsidR="00CD1F3B" w:rsidRPr="000466DB" w:rsidTr="00E95DBC">
        <w:trPr>
          <w:trHeight w:val="285"/>
        </w:trPr>
        <w:tc>
          <w:tcPr>
            <w:tcW w:w="14317" w:type="dxa"/>
            <w:gridSpan w:val="9"/>
            <w:tcBorders>
              <w:top w:val="nil"/>
              <w:left w:val="single" w:sz="8" w:space="0" w:color="auto"/>
              <w:bottom w:val="single" w:sz="8" w:space="0" w:color="000000"/>
              <w:right w:val="single" w:sz="8" w:space="0" w:color="000000"/>
            </w:tcBorders>
            <w:shd w:val="clear" w:color="auto" w:fill="auto"/>
            <w:noWrap/>
            <w:vAlign w:val="center"/>
            <w:hideMark/>
          </w:tcPr>
          <w:p w:rsidR="00CD1F3B" w:rsidRPr="000466DB" w:rsidRDefault="00CD1F3B" w:rsidP="00CD1F3B">
            <w:pPr>
              <w:widowControl/>
              <w:jc w:val="center"/>
              <w:rPr>
                <w:rFonts w:ascii="宋体" w:hAnsi="宋体" w:cs="宋体"/>
                <w:b/>
                <w:bCs/>
                <w:color w:val="000000"/>
                <w:kern w:val="0"/>
                <w:sz w:val="18"/>
                <w:szCs w:val="18"/>
              </w:rPr>
            </w:pPr>
            <w:r w:rsidRPr="000466DB">
              <w:rPr>
                <w:rFonts w:ascii="宋体" w:hAnsi="宋体" w:cs="宋体" w:hint="eastAsia"/>
                <w:b/>
                <w:bCs/>
                <w:color w:val="000000"/>
                <w:kern w:val="0"/>
                <w:sz w:val="18"/>
                <w:szCs w:val="18"/>
              </w:rPr>
              <w:t>报告质量（本项由协会填写）</w:t>
            </w:r>
          </w:p>
        </w:tc>
      </w:tr>
      <w:tr w:rsidR="00CD1F3B" w:rsidRPr="000466DB" w:rsidTr="00E95DBC">
        <w:trPr>
          <w:trHeight w:val="285"/>
        </w:trPr>
        <w:tc>
          <w:tcPr>
            <w:tcW w:w="2269" w:type="dxa"/>
            <w:tcBorders>
              <w:top w:val="single" w:sz="8" w:space="0" w:color="000000"/>
              <w:left w:val="single" w:sz="8" w:space="0" w:color="auto"/>
              <w:bottom w:val="single" w:sz="4" w:space="0" w:color="auto"/>
              <w:right w:val="nil"/>
            </w:tcBorders>
            <w:shd w:val="clear" w:color="auto" w:fill="auto"/>
            <w:noWrap/>
            <w:vAlign w:val="center"/>
            <w:hideMark/>
          </w:tcPr>
          <w:p w:rsidR="00CD1F3B" w:rsidRPr="000466DB" w:rsidRDefault="00CD1F3B" w:rsidP="00CD1F3B">
            <w:pPr>
              <w:widowControl/>
              <w:jc w:val="left"/>
              <w:rPr>
                <w:rFonts w:ascii="宋体" w:hAnsi="宋体" w:cs="宋体"/>
                <w:color w:val="000000"/>
                <w:kern w:val="0"/>
                <w:sz w:val="18"/>
                <w:szCs w:val="18"/>
              </w:rPr>
            </w:pPr>
            <w:r w:rsidRPr="000466DB">
              <w:rPr>
                <w:rFonts w:ascii="宋体" w:hAnsi="宋体" w:cs="宋体" w:hint="eastAsia"/>
                <w:color w:val="000000"/>
                <w:kern w:val="0"/>
                <w:sz w:val="18"/>
                <w:szCs w:val="18"/>
              </w:rPr>
              <w:t>报告抽查评议结果</w:t>
            </w:r>
          </w:p>
        </w:tc>
        <w:tc>
          <w:tcPr>
            <w:tcW w:w="12048" w:type="dxa"/>
            <w:gridSpan w:val="8"/>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D1F3B" w:rsidRPr="000466DB" w:rsidRDefault="00CD1F3B" w:rsidP="00CD1F3B">
            <w:pPr>
              <w:widowControl/>
              <w:jc w:val="center"/>
              <w:rPr>
                <w:rFonts w:ascii="宋体" w:hAnsi="宋体" w:cs="宋体"/>
                <w:color w:val="000000"/>
                <w:kern w:val="0"/>
                <w:sz w:val="18"/>
                <w:szCs w:val="18"/>
              </w:rPr>
            </w:pPr>
            <w:r w:rsidRPr="000466DB">
              <w:rPr>
                <w:rFonts w:ascii="宋体" w:hAnsi="宋体" w:cs="宋体" w:hint="eastAsia"/>
                <w:color w:val="000000"/>
                <w:kern w:val="0"/>
                <w:sz w:val="18"/>
                <w:szCs w:val="18"/>
              </w:rPr>
              <w:t xml:space="preserve">　</w:t>
            </w:r>
          </w:p>
        </w:tc>
      </w:tr>
      <w:tr w:rsidR="00B46810" w:rsidRPr="000466DB" w:rsidTr="00E95DBC">
        <w:trPr>
          <w:trHeight w:val="914"/>
        </w:trPr>
        <w:tc>
          <w:tcPr>
            <w:tcW w:w="14317" w:type="dxa"/>
            <w:gridSpan w:val="9"/>
            <w:tcBorders>
              <w:top w:val="single" w:sz="4" w:space="0" w:color="auto"/>
              <w:left w:val="single" w:sz="4" w:space="0" w:color="auto"/>
              <w:bottom w:val="single" w:sz="4" w:space="0" w:color="auto"/>
              <w:right w:val="single" w:sz="4" w:space="0" w:color="auto"/>
            </w:tcBorders>
            <w:shd w:val="clear" w:color="auto" w:fill="auto"/>
            <w:hideMark/>
          </w:tcPr>
          <w:p w:rsidR="00E95DBC" w:rsidRDefault="00E95DBC" w:rsidP="00B46810">
            <w:pPr>
              <w:widowControl/>
              <w:ind w:firstLineChars="200" w:firstLine="360"/>
              <w:rPr>
                <w:rFonts w:ascii="宋体" w:hAnsi="宋体" w:cs="宋体"/>
                <w:color w:val="000000"/>
                <w:kern w:val="0"/>
                <w:sz w:val="18"/>
                <w:szCs w:val="18"/>
              </w:rPr>
            </w:pPr>
          </w:p>
          <w:p w:rsidR="00B46810" w:rsidRDefault="00B46810" w:rsidP="00B46810">
            <w:pPr>
              <w:widowControl/>
              <w:ind w:firstLineChars="200" w:firstLine="360"/>
              <w:rPr>
                <w:rFonts w:ascii="宋体" w:hAnsi="宋体" w:cs="宋体"/>
                <w:color w:val="000000"/>
                <w:kern w:val="0"/>
                <w:sz w:val="18"/>
                <w:szCs w:val="18"/>
              </w:rPr>
            </w:pPr>
            <w:r w:rsidRPr="000466DB">
              <w:rPr>
                <w:rFonts w:ascii="宋体" w:hAnsi="宋体" w:cs="宋体" w:hint="eastAsia"/>
                <w:color w:val="000000"/>
                <w:kern w:val="0"/>
                <w:sz w:val="18"/>
                <w:szCs w:val="18"/>
              </w:rPr>
              <w:t>本机构自愿申请参加资信等级评定，并承诺对填报内容及相关证明材料的真实性负责。</w:t>
            </w:r>
          </w:p>
          <w:p w:rsidR="00B46810" w:rsidRDefault="00B46810" w:rsidP="00E95DBC">
            <w:pPr>
              <w:widowControl/>
              <w:ind w:right="1620"/>
              <w:jc w:val="right"/>
              <w:rPr>
                <w:rFonts w:ascii="宋体" w:hAnsi="宋体" w:cs="宋体"/>
                <w:color w:val="000000"/>
                <w:kern w:val="0"/>
                <w:sz w:val="18"/>
                <w:szCs w:val="18"/>
              </w:rPr>
            </w:pPr>
            <w:r w:rsidRPr="000466DB">
              <w:rPr>
                <w:rFonts w:ascii="宋体" w:hAnsi="宋体" w:cs="宋体" w:hint="eastAsia"/>
                <w:color w:val="000000"/>
                <w:kern w:val="0"/>
                <w:sz w:val="18"/>
                <w:szCs w:val="18"/>
              </w:rPr>
              <w:t xml:space="preserve">（盖章）  </w:t>
            </w:r>
          </w:p>
          <w:p w:rsidR="00B46810" w:rsidRDefault="00B46810" w:rsidP="00B46810">
            <w:pPr>
              <w:widowControl/>
              <w:ind w:right="720"/>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r w:rsidR="00E95DBC">
              <w:rPr>
                <w:rFonts w:ascii="宋体" w:hAnsi="宋体" w:cs="宋体" w:hint="eastAsia"/>
                <w:color w:val="000000"/>
                <w:kern w:val="0"/>
                <w:sz w:val="18"/>
                <w:szCs w:val="18"/>
              </w:rPr>
              <w:t xml:space="preserve">                </w:t>
            </w:r>
            <w:r w:rsidRPr="000466DB">
              <w:rPr>
                <w:rFonts w:ascii="宋体" w:hAnsi="宋体" w:cs="宋体" w:hint="eastAsia"/>
                <w:color w:val="000000"/>
                <w:kern w:val="0"/>
                <w:sz w:val="18"/>
                <w:szCs w:val="18"/>
              </w:rPr>
              <w:t xml:space="preserve">法定代表人签字：   </w:t>
            </w:r>
          </w:p>
          <w:p w:rsidR="00B46810" w:rsidRPr="000466DB" w:rsidRDefault="00B46810" w:rsidP="00E95DBC">
            <w:pPr>
              <w:widowControl/>
              <w:ind w:right="720" w:firstLineChars="6700" w:firstLine="12060"/>
              <w:rPr>
                <w:rFonts w:ascii="宋体" w:hAnsi="宋体" w:cs="宋体"/>
                <w:color w:val="000000"/>
                <w:kern w:val="0"/>
                <w:sz w:val="18"/>
                <w:szCs w:val="18"/>
              </w:rPr>
            </w:pPr>
            <w:r>
              <w:rPr>
                <w:rFonts w:ascii="宋体" w:hAnsi="宋体" w:cs="宋体" w:hint="eastAsia"/>
                <w:color w:val="000000"/>
                <w:kern w:val="0"/>
                <w:sz w:val="18"/>
                <w:szCs w:val="18"/>
              </w:rPr>
              <w:t xml:space="preserve">年 </w:t>
            </w:r>
            <w:r w:rsidRPr="00B46810">
              <w:rPr>
                <w:rFonts w:ascii="宋体" w:hAnsi="宋体" w:cs="宋体" w:hint="eastAsia"/>
                <w:color w:val="FF0000"/>
                <w:kern w:val="0"/>
                <w:sz w:val="18"/>
                <w:szCs w:val="18"/>
              </w:rPr>
              <w:t xml:space="preserve"> 　</w:t>
            </w:r>
            <w:r w:rsidRPr="000466DB">
              <w:rPr>
                <w:rFonts w:ascii="宋体" w:hAnsi="宋体" w:cs="宋体" w:hint="eastAsia"/>
                <w:color w:val="000000"/>
                <w:kern w:val="0"/>
                <w:sz w:val="18"/>
                <w:szCs w:val="18"/>
              </w:rPr>
              <w:t xml:space="preserve">月　</w:t>
            </w:r>
            <w:r>
              <w:rPr>
                <w:rFonts w:ascii="宋体" w:hAnsi="宋体" w:cs="宋体" w:hint="eastAsia"/>
                <w:color w:val="000000"/>
                <w:kern w:val="0"/>
                <w:sz w:val="18"/>
                <w:szCs w:val="18"/>
              </w:rPr>
              <w:t xml:space="preserve">  日</w:t>
            </w:r>
          </w:p>
        </w:tc>
      </w:tr>
    </w:tbl>
    <w:p w:rsidR="00CD1F3B" w:rsidRDefault="00CD1F3B" w:rsidP="00CD1F3B">
      <w:pPr>
        <w:spacing w:line="240" w:lineRule="atLeast"/>
        <w:ind w:rightChars="100" w:right="210"/>
        <w:rPr>
          <w:rFonts w:ascii="仿宋_GB2312" w:eastAsia="仿宋_GB2312" w:hAnsi="宋体"/>
          <w:sz w:val="28"/>
          <w:szCs w:val="28"/>
        </w:rPr>
        <w:sectPr w:rsidR="00CD1F3B" w:rsidSect="00B46810">
          <w:pgSz w:w="16838" w:h="11906" w:orient="landscape"/>
          <w:pgMar w:top="1701" w:right="1440" w:bottom="1701" w:left="1440" w:header="851" w:footer="992" w:gutter="0"/>
          <w:cols w:space="425"/>
          <w:docGrid w:type="lines" w:linePitch="312"/>
        </w:sectPr>
      </w:pPr>
    </w:p>
    <w:p w:rsidR="00CD1F3B" w:rsidRPr="00B46810" w:rsidRDefault="00CD1F3B" w:rsidP="00CD1F3B">
      <w:pPr>
        <w:spacing w:line="240" w:lineRule="atLeast"/>
        <w:ind w:rightChars="100" w:right="210"/>
        <w:rPr>
          <w:rFonts w:ascii="仿宋_GB2312" w:eastAsia="仿宋_GB2312" w:hAnsi="宋体"/>
          <w:sz w:val="24"/>
        </w:rPr>
      </w:pPr>
      <w:r w:rsidRPr="00B46810">
        <w:rPr>
          <w:rFonts w:ascii="仿宋_GB2312" w:eastAsia="仿宋_GB2312" w:hAnsi="宋体" w:hint="eastAsia"/>
          <w:sz w:val="24"/>
        </w:rPr>
        <w:lastRenderedPageBreak/>
        <w:t xml:space="preserve">附件2 </w:t>
      </w:r>
    </w:p>
    <w:p w:rsidR="00CD1F3B" w:rsidRPr="0083349B" w:rsidRDefault="00CD1F3B" w:rsidP="00CD1F3B">
      <w:pPr>
        <w:tabs>
          <w:tab w:val="left" w:pos="8280"/>
        </w:tabs>
        <w:spacing w:line="240" w:lineRule="atLeast"/>
        <w:jc w:val="center"/>
        <w:rPr>
          <w:rFonts w:ascii="宋体" w:hAnsi="宋体"/>
          <w:b/>
          <w:bCs/>
          <w:color w:val="000000"/>
          <w:sz w:val="32"/>
          <w:szCs w:val="32"/>
        </w:rPr>
      </w:pPr>
      <w:r w:rsidRPr="00D16BB9">
        <w:rPr>
          <w:rFonts w:ascii="宋体" w:hAnsi="宋体" w:hint="eastAsia"/>
          <w:b/>
          <w:bCs/>
          <w:color w:val="000000"/>
          <w:sz w:val="32"/>
          <w:szCs w:val="32"/>
        </w:rPr>
        <w:t>上海市土地评估</w:t>
      </w:r>
      <w:r>
        <w:rPr>
          <w:rFonts w:ascii="宋体" w:hAnsi="宋体" w:hint="eastAsia"/>
          <w:b/>
          <w:bCs/>
          <w:color w:val="000000"/>
          <w:sz w:val="32"/>
          <w:szCs w:val="32"/>
        </w:rPr>
        <w:t>中介</w:t>
      </w:r>
      <w:r w:rsidRPr="00D16BB9">
        <w:rPr>
          <w:rFonts w:ascii="宋体" w:hAnsi="宋体" w:hint="eastAsia"/>
          <w:b/>
          <w:bCs/>
          <w:color w:val="000000"/>
          <w:sz w:val="32"/>
          <w:szCs w:val="32"/>
        </w:rPr>
        <w:t>机构B级资信</w:t>
      </w:r>
      <w:r>
        <w:rPr>
          <w:rFonts w:ascii="宋体" w:hAnsi="宋体" w:hint="eastAsia"/>
          <w:b/>
          <w:bCs/>
          <w:color w:val="000000"/>
          <w:sz w:val="32"/>
          <w:szCs w:val="32"/>
        </w:rPr>
        <w:t>评级</w:t>
      </w:r>
      <w:r w:rsidRPr="00D16BB9">
        <w:rPr>
          <w:rFonts w:ascii="宋体" w:hAnsi="宋体" w:hint="eastAsia"/>
          <w:b/>
          <w:bCs/>
          <w:color w:val="000000"/>
          <w:sz w:val="32"/>
          <w:szCs w:val="32"/>
        </w:rPr>
        <w:t>指标</w:t>
      </w:r>
    </w:p>
    <w:tbl>
      <w:tblPr>
        <w:tblW w:w="9062" w:type="dxa"/>
        <w:jc w:val="center"/>
        <w:tblLook w:val="04A0" w:firstRow="1" w:lastRow="0" w:firstColumn="1" w:lastColumn="0" w:noHBand="0" w:noVBand="1"/>
      </w:tblPr>
      <w:tblGrid>
        <w:gridCol w:w="785"/>
        <w:gridCol w:w="2719"/>
        <w:gridCol w:w="851"/>
        <w:gridCol w:w="4707"/>
      </w:tblGrid>
      <w:tr w:rsidR="00CD1F3B" w:rsidRPr="004D6F13" w:rsidTr="00CD1F3B">
        <w:trPr>
          <w:trHeight w:val="454"/>
          <w:jc w:val="center"/>
        </w:trPr>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kern w:val="0"/>
                <w:sz w:val="18"/>
                <w:szCs w:val="18"/>
              </w:rPr>
            </w:pPr>
            <w:r w:rsidRPr="004D6F13">
              <w:rPr>
                <w:rFonts w:ascii="宋体" w:hAnsi="宋体" w:cs="宋体" w:hint="eastAsia"/>
                <w:b/>
                <w:kern w:val="0"/>
                <w:sz w:val="18"/>
                <w:szCs w:val="18"/>
              </w:rPr>
              <w:t>科目</w:t>
            </w:r>
          </w:p>
        </w:tc>
        <w:tc>
          <w:tcPr>
            <w:tcW w:w="2719" w:type="dxa"/>
            <w:tcBorders>
              <w:top w:val="single" w:sz="4" w:space="0" w:color="auto"/>
              <w:left w:val="nil"/>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kern w:val="0"/>
                <w:sz w:val="18"/>
                <w:szCs w:val="18"/>
              </w:rPr>
            </w:pPr>
            <w:r w:rsidRPr="004D6F13">
              <w:rPr>
                <w:rFonts w:ascii="宋体" w:hAnsi="宋体" w:cs="宋体" w:hint="eastAsia"/>
                <w:b/>
                <w:kern w:val="0"/>
                <w:sz w:val="18"/>
                <w:szCs w:val="18"/>
              </w:rPr>
              <w:t>评审指标</w:t>
            </w:r>
          </w:p>
        </w:tc>
        <w:tc>
          <w:tcPr>
            <w:tcW w:w="851" w:type="dxa"/>
            <w:tcBorders>
              <w:top w:val="single" w:sz="4" w:space="0" w:color="auto"/>
              <w:left w:val="nil"/>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kern w:val="0"/>
                <w:sz w:val="18"/>
                <w:szCs w:val="18"/>
              </w:rPr>
            </w:pPr>
            <w:r w:rsidRPr="004D6F13">
              <w:rPr>
                <w:rFonts w:ascii="宋体" w:hAnsi="宋体" w:cs="宋体" w:hint="eastAsia"/>
                <w:b/>
                <w:kern w:val="0"/>
                <w:sz w:val="18"/>
                <w:szCs w:val="18"/>
              </w:rPr>
              <w:t>满 分</w:t>
            </w:r>
          </w:p>
        </w:tc>
        <w:tc>
          <w:tcPr>
            <w:tcW w:w="4707" w:type="dxa"/>
            <w:tcBorders>
              <w:top w:val="single" w:sz="4" w:space="0" w:color="auto"/>
              <w:left w:val="nil"/>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kern w:val="0"/>
                <w:sz w:val="18"/>
                <w:szCs w:val="18"/>
              </w:rPr>
            </w:pPr>
            <w:r w:rsidRPr="004D6F13">
              <w:rPr>
                <w:rFonts w:ascii="宋体" w:hAnsi="宋体" w:cs="宋体" w:hint="eastAsia"/>
                <w:b/>
                <w:kern w:val="0"/>
                <w:sz w:val="18"/>
                <w:szCs w:val="18"/>
              </w:rPr>
              <w:t>评分说明</w:t>
            </w:r>
          </w:p>
        </w:tc>
      </w:tr>
      <w:tr w:rsidR="00CD1F3B" w:rsidRPr="004D6F13" w:rsidTr="00CD1F3B">
        <w:trPr>
          <w:trHeight w:val="454"/>
          <w:jc w:val="center"/>
        </w:trPr>
        <w:tc>
          <w:tcPr>
            <w:tcW w:w="7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kern w:val="0"/>
                <w:sz w:val="18"/>
                <w:szCs w:val="18"/>
              </w:rPr>
            </w:pPr>
            <w:r w:rsidRPr="004D6F13">
              <w:rPr>
                <w:rFonts w:ascii="宋体" w:hAnsi="宋体" w:cs="宋体" w:hint="eastAsia"/>
                <w:b/>
                <w:kern w:val="0"/>
                <w:sz w:val="18"/>
                <w:szCs w:val="18"/>
              </w:rPr>
              <w:t>基</w:t>
            </w:r>
          </w:p>
          <w:p w:rsidR="00CD1F3B" w:rsidRPr="004D6F13" w:rsidRDefault="00CD1F3B" w:rsidP="00CD1F3B">
            <w:pPr>
              <w:widowControl/>
              <w:jc w:val="center"/>
              <w:rPr>
                <w:rFonts w:ascii="宋体" w:hAnsi="宋体" w:cs="宋体"/>
                <w:b/>
                <w:kern w:val="0"/>
                <w:sz w:val="18"/>
                <w:szCs w:val="18"/>
              </w:rPr>
            </w:pPr>
            <w:r w:rsidRPr="004D6F13">
              <w:rPr>
                <w:rFonts w:ascii="宋体" w:hAnsi="宋体" w:cs="宋体" w:hint="eastAsia"/>
                <w:b/>
                <w:kern w:val="0"/>
                <w:sz w:val="18"/>
                <w:szCs w:val="18"/>
              </w:rPr>
              <w:t>本</w:t>
            </w:r>
          </w:p>
          <w:p w:rsidR="00CD1F3B" w:rsidRPr="004D6F13" w:rsidRDefault="00CD1F3B" w:rsidP="00CD1F3B">
            <w:pPr>
              <w:widowControl/>
              <w:jc w:val="center"/>
              <w:rPr>
                <w:rFonts w:ascii="宋体" w:hAnsi="宋体" w:cs="宋体"/>
                <w:b/>
                <w:kern w:val="0"/>
                <w:sz w:val="18"/>
                <w:szCs w:val="18"/>
              </w:rPr>
            </w:pPr>
            <w:r w:rsidRPr="004D6F13">
              <w:rPr>
                <w:rFonts w:ascii="宋体" w:hAnsi="宋体" w:cs="宋体" w:hint="eastAsia"/>
                <w:b/>
                <w:kern w:val="0"/>
                <w:sz w:val="18"/>
                <w:szCs w:val="18"/>
              </w:rPr>
              <w:t>情</w:t>
            </w:r>
          </w:p>
          <w:p w:rsidR="00CD1F3B" w:rsidRPr="004D6F13" w:rsidRDefault="00CD1F3B" w:rsidP="00CD1F3B">
            <w:pPr>
              <w:widowControl/>
              <w:jc w:val="center"/>
              <w:rPr>
                <w:rFonts w:ascii="宋体" w:hAnsi="宋体" w:cs="宋体"/>
                <w:b/>
                <w:kern w:val="0"/>
                <w:sz w:val="18"/>
                <w:szCs w:val="18"/>
              </w:rPr>
            </w:pPr>
            <w:r w:rsidRPr="004D6F13">
              <w:rPr>
                <w:rFonts w:ascii="宋体" w:hAnsi="宋体" w:cs="宋体" w:hint="eastAsia"/>
                <w:b/>
                <w:kern w:val="0"/>
                <w:sz w:val="18"/>
                <w:szCs w:val="18"/>
              </w:rPr>
              <w:t>况</w:t>
            </w:r>
          </w:p>
          <w:p w:rsidR="00CD1F3B" w:rsidRPr="004D6F13" w:rsidRDefault="00CD1F3B" w:rsidP="00CD1F3B">
            <w:pPr>
              <w:widowControl/>
              <w:jc w:val="center"/>
              <w:rPr>
                <w:rFonts w:ascii="宋体" w:hAnsi="宋体" w:cs="宋体"/>
                <w:b/>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⑴ 机构入会时间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3分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Cs/>
                <w:kern w:val="0"/>
                <w:sz w:val="18"/>
                <w:szCs w:val="18"/>
              </w:rPr>
            </w:pPr>
            <w:r w:rsidRPr="004D6F13">
              <w:rPr>
                <w:rFonts w:ascii="宋体" w:hAnsi="宋体" w:cs="宋体" w:hint="eastAsia"/>
                <w:bCs/>
                <w:kern w:val="0"/>
                <w:sz w:val="18"/>
                <w:szCs w:val="18"/>
              </w:rPr>
              <w:t>1分/累积1年</w:t>
            </w:r>
          </w:p>
        </w:tc>
      </w:tr>
      <w:tr w:rsidR="00CD1F3B" w:rsidRPr="004D6F13" w:rsidTr="00CD1F3B">
        <w:trPr>
          <w:trHeight w:val="454"/>
          <w:jc w:val="center"/>
        </w:trPr>
        <w:tc>
          <w:tcPr>
            <w:tcW w:w="785" w:type="dxa"/>
            <w:vMerge/>
            <w:tcBorders>
              <w:top w:val="single" w:sz="4" w:space="0" w:color="auto"/>
              <w:left w:val="single" w:sz="4" w:space="0" w:color="auto"/>
              <w:bottom w:val="single" w:sz="4" w:space="0" w:color="auto"/>
              <w:right w:val="single" w:sz="4" w:space="0" w:color="auto"/>
            </w:tcBorders>
            <w:vAlign w:val="center"/>
          </w:tcPr>
          <w:p w:rsidR="00CD1F3B" w:rsidRPr="004D6F13" w:rsidRDefault="00CD1F3B" w:rsidP="00CD1F3B">
            <w:pPr>
              <w:widowControl/>
              <w:jc w:val="left"/>
              <w:rPr>
                <w:rFonts w:ascii="宋体" w:hAnsi="宋体" w:cs="宋体"/>
                <w:b/>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⑵ 注册资金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3分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Cs/>
                <w:kern w:val="0"/>
                <w:sz w:val="18"/>
                <w:szCs w:val="18"/>
              </w:rPr>
            </w:pPr>
            <w:r w:rsidRPr="004D6F13">
              <w:rPr>
                <w:rFonts w:ascii="宋体" w:hAnsi="宋体" w:cs="宋体" w:hint="eastAsia"/>
                <w:bCs/>
                <w:kern w:val="0"/>
                <w:sz w:val="18"/>
                <w:szCs w:val="18"/>
              </w:rPr>
              <w:t>＜100万/1分，≥100万/2分，≥200万/3分</w:t>
            </w:r>
          </w:p>
        </w:tc>
      </w:tr>
      <w:tr w:rsidR="00CD1F3B" w:rsidRPr="004D6F13" w:rsidTr="00CD1F3B">
        <w:trPr>
          <w:trHeight w:val="454"/>
          <w:jc w:val="center"/>
        </w:trPr>
        <w:tc>
          <w:tcPr>
            <w:tcW w:w="785" w:type="dxa"/>
            <w:vMerge/>
            <w:tcBorders>
              <w:top w:val="single" w:sz="4" w:space="0" w:color="auto"/>
              <w:left w:val="single" w:sz="4" w:space="0" w:color="auto"/>
              <w:bottom w:val="single" w:sz="4" w:space="0" w:color="auto"/>
              <w:right w:val="single" w:sz="4" w:space="0" w:color="auto"/>
            </w:tcBorders>
            <w:vAlign w:val="center"/>
          </w:tcPr>
          <w:p w:rsidR="00CD1F3B" w:rsidRPr="004D6F13" w:rsidRDefault="00CD1F3B" w:rsidP="00CD1F3B">
            <w:pPr>
              <w:widowControl/>
              <w:jc w:val="left"/>
              <w:rPr>
                <w:rFonts w:ascii="宋体" w:hAnsi="宋体" w:cs="宋体"/>
                <w:b/>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⑶ 估价师总数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3分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Cs/>
                <w:kern w:val="0"/>
                <w:sz w:val="18"/>
                <w:szCs w:val="18"/>
              </w:rPr>
              <w:t>以备案为准，≥8人/1分，≥12人/2分，≥16人/3分</w:t>
            </w:r>
          </w:p>
        </w:tc>
      </w:tr>
      <w:tr w:rsidR="00CD1F3B" w:rsidRPr="004D6F13" w:rsidTr="00CD1F3B">
        <w:trPr>
          <w:trHeight w:val="454"/>
          <w:jc w:val="center"/>
        </w:trPr>
        <w:tc>
          <w:tcPr>
            <w:tcW w:w="785" w:type="dxa"/>
            <w:vMerge/>
            <w:tcBorders>
              <w:top w:val="single" w:sz="4" w:space="0" w:color="auto"/>
              <w:left w:val="single" w:sz="4" w:space="0" w:color="auto"/>
              <w:bottom w:val="single" w:sz="4" w:space="0" w:color="auto"/>
              <w:right w:val="single" w:sz="4" w:space="0" w:color="auto"/>
            </w:tcBorders>
            <w:vAlign w:val="center"/>
          </w:tcPr>
          <w:p w:rsidR="00CD1F3B" w:rsidRPr="004D6F13" w:rsidRDefault="00CD1F3B" w:rsidP="00CD1F3B">
            <w:pPr>
              <w:widowControl/>
              <w:jc w:val="left"/>
              <w:rPr>
                <w:rFonts w:ascii="宋体" w:hAnsi="宋体" w:cs="宋体"/>
                <w:b/>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left"/>
              <w:rPr>
                <w:rFonts w:ascii="宋体" w:hAnsi="宋体" w:cs="宋体"/>
                <w:kern w:val="0"/>
                <w:sz w:val="18"/>
                <w:szCs w:val="18"/>
              </w:rPr>
            </w:pPr>
            <w:r w:rsidRPr="004D6F13">
              <w:rPr>
                <w:rFonts w:ascii="宋体" w:hAnsi="宋体" w:cs="宋体" w:hint="eastAsia"/>
                <w:kern w:val="0"/>
                <w:sz w:val="18"/>
                <w:szCs w:val="18"/>
              </w:rPr>
              <w:t>⑷ 土地估价师人数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3分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Cs/>
                <w:kern w:val="0"/>
                <w:sz w:val="18"/>
                <w:szCs w:val="18"/>
              </w:rPr>
            </w:pPr>
            <w:r w:rsidRPr="004D6F13">
              <w:rPr>
                <w:rFonts w:ascii="宋体" w:hAnsi="宋体" w:cs="宋体" w:hint="eastAsia"/>
                <w:bCs/>
                <w:kern w:val="0"/>
                <w:sz w:val="18"/>
                <w:szCs w:val="18"/>
              </w:rPr>
              <w:t>以备案为准，≥2人/1分，≥5人/2分，≥8人/3分</w:t>
            </w:r>
          </w:p>
        </w:tc>
      </w:tr>
      <w:tr w:rsidR="00CD1F3B" w:rsidRPr="004D6F13" w:rsidTr="00CD1F3B">
        <w:trPr>
          <w:trHeight w:val="454"/>
          <w:jc w:val="center"/>
        </w:trPr>
        <w:tc>
          <w:tcPr>
            <w:tcW w:w="785" w:type="dxa"/>
            <w:vMerge/>
            <w:tcBorders>
              <w:top w:val="single" w:sz="4" w:space="0" w:color="auto"/>
              <w:left w:val="single" w:sz="4" w:space="0" w:color="auto"/>
              <w:bottom w:val="single" w:sz="4" w:space="0" w:color="auto"/>
              <w:right w:val="single" w:sz="4" w:space="0" w:color="auto"/>
            </w:tcBorders>
            <w:vAlign w:val="center"/>
          </w:tcPr>
          <w:p w:rsidR="00CD1F3B" w:rsidRPr="004D6F13" w:rsidRDefault="00CD1F3B" w:rsidP="00CD1F3B">
            <w:pPr>
              <w:widowControl/>
              <w:jc w:val="left"/>
              <w:rPr>
                <w:rFonts w:ascii="宋体" w:hAnsi="宋体" w:cs="宋体"/>
                <w:b/>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left"/>
              <w:rPr>
                <w:rFonts w:ascii="宋体" w:hAnsi="宋体" w:cs="宋体"/>
                <w:kern w:val="0"/>
                <w:sz w:val="18"/>
                <w:szCs w:val="18"/>
              </w:rPr>
            </w:pPr>
            <w:r w:rsidRPr="004D6F13">
              <w:rPr>
                <w:rFonts w:ascii="宋体" w:hAnsi="宋体" w:cs="宋体" w:hint="eastAsia"/>
                <w:kern w:val="0"/>
                <w:sz w:val="18"/>
                <w:szCs w:val="18"/>
              </w:rPr>
              <w:t xml:space="preserve">⑸ 其他评估执业资格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2分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Cs/>
                <w:kern w:val="0"/>
                <w:sz w:val="18"/>
                <w:szCs w:val="18"/>
              </w:rPr>
            </w:pPr>
            <w:r w:rsidRPr="004D6F13">
              <w:rPr>
                <w:rFonts w:ascii="宋体" w:hAnsi="宋体" w:cs="宋体" w:hint="eastAsia"/>
                <w:bCs/>
                <w:kern w:val="0"/>
                <w:sz w:val="18"/>
                <w:szCs w:val="18"/>
              </w:rPr>
              <w:t>1项/1分</w:t>
            </w:r>
          </w:p>
        </w:tc>
      </w:tr>
      <w:tr w:rsidR="00CD1F3B" w:rsidRPr="004D6F13" w:rsidTr="00CD1F3B">
        <w:trPr>
          <w:trHeight w:val="454"/>
          <w:jc w:val="center"/>
        </w:trPr>
        <w:tc>
          <w:tcPr>
            <w:tcW w:w="785" w:type="dxa"/>
            <w:vMerge/>
            <w:tcBorders>
              <w:top w:val="single" w:sz="4" w:space="0" w:color="auto"/>
              <w:left w:val="single" w:sz="4" w:space="0" w:color="auto"/>
              <w:bottom w:val="single" w:sz="4" w:space="0" w:color="auto"/>
              <w:right w:val="single" w:sz="4" w:space="0" w:color="auto"/>
            </w:tcBorders>
            <w:vAlign w:val="center"/>
          </w:tcPr>
          <w:p w:rsidR="00CD1F3B" w:rsidRPr="004D6F13" w:rsidRDefault="00CD1F3B" w:rsidP="00CD1F3B">
            <w:pPr>
              <w:widowControl/>
              <w:jc w:val="left"/>
              <w:rPr>
                <w:rFonts w:ascii="宋体" w:hAnsi="宋体" w:cs="宋体"/>
                <w:b/>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 xml:space="preserve">⑹ </w:t>
            </w:r>
            <w:r>
              <w:rPr>
                <w:rFonts w:ascii="宋体" w:hAnsi="宋体" w:cs="宋体" w:hint="eastAsia"/>
                <w:kern w:val="0"/>
                <w:sz w:val="18"/>
                <w:szCs w:val="18"/>
              </w:rPr>
              <w:t>沪土</w:t>
            </w:r>
            <w:r w:rsidRPr="004D6F13">
              <w:rPr>
                <w:rFonts w:ascii="宋体" w:hAnsi="宋体" w:cs="宋体" w:hint="eastAsia"/>
                <w:kern w:val="0"/>
                <w:sz w:val="18"/>
                <w:szCs w:val="18"/>
              </w:rPr>
              <w:t>估协/中估协专家人数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3分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Cs/>
                <w:kern w:val="0"/>
                <w:sz w:val="18"/>
                <w:szCs w:val="18"/>
              </w:rPr>
            </w:pPr>
            <w:r>
              <w:rPr>
                <w:rFonts w:ascii="宋体" w:hAnsi="宋体" w:cs="宋体" w:hint="eastAsia"/>
                <w:bCs/>
                <w:kern w:val="0"/>
                <w:sz w:val="18"/>
                <w:szCs w:val="18"/>
              </w:rPr>
              <w:t>沪土估协</w:t>
            </w:r>
            <w:r w:rsidRPr="004D6F13">
              <w:rPr>
                <w:rFonts w:ascii="宋体" w:hAnsi="宋体" w:cs="宋体" w:hint="eastAsia"/>
                <w:bCs/>
                <w:kern w:val="0"/>
                <w:sz w:val="18"/>
                <w:szCs w:val="18"/>
              </w:rPr>
              <w:t>专家1人/2分，中估协专家1人/3分，其他专家1人/1分</w:t>
            </w:r>
          </w:p>
        </w:tc>
      </w:tr>
      <w:tr w:rsidR="00CD1F3B" w:rsidRPr="004D6F13" w:rsidTr="00CD1F3B">
        <w:trPr>
          <w:trHeight w:val="454"/>
          <w:jc w:val="center"/>
        </w:trPr>
        <w:tc>
          <w:tcPr>
            <w:tcW w:w="785" w:type="dxa"/>
            <w:vMerge/>
            <w:tcBorders>
              <w:top w:val="single" w:sz="4" w:space="0" w:color="auto"/>
              <w:left w:val="single" w:sz="4" w:space="0" w:color="auto"/>
              <w:bottom w:val="single" w:sz="4" w:space="0" w:color="auto"/>
              <w:right w:val="single" w:sz="4" w:space="0" w:color="auto"/>
            </w:tcBorders>
            <w:vAlign w:val="center"/>
          </w:tcPr>
          <w:p w:rsidR="00CD1F3B" w:rsidRPr="004D6F13" w:rsidRDefault="00CD1F3B" w:rsidP="00CD1F3B">
            <w:pPr>
              <w:widowControl/>
              <w:jc w:val="left"/>
              <w:rPr>
                <w:rFonts w:ascii="宋体" w:hAnsi="宋体" w:cs="宋体"/>
                <w:b/>
                <w:kern w:val="0"/>
                <w:sz w:val="18"/>
                <w:szCs w:val="18"/>
              </w:rPr>
            </w:pPr>
          </w:p>
        </w:tc>
        <w:tc>
          <w:tcPr>
            <w:tcW w:w="2719" w:type="dxa"/>
            <w:tcBorders>
              <w:top w:val="single" w:sz="4" w:space="0" w:color="auto"/>
              <w:left w:val="single" w:sz="4" w:space="0" w:color="auto"/>
              <w:right w:val="single" w:sz="4" w:space="0" w:color="auto"/>
            </w:tcBorders>
            <w:shd w:val="clear" w:color="auto" w:fill="auto"/>
            <w:vAlign w:val="center"/>
          </w:tcPr>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⑺ 中估协资深会员人数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2分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Cs/>
                <w:kern w:val="0"/>
                <w:sz w:val="18"/>
                <w:szCs w:val="18"/>
              </w:rPr>
            </w:pPr>
            <w:r w:rsidRPr="004D6F13">
              <w:rPr>
                <w:rFonts w:ascii="宋体" w:hAnsi="宋体" w:cs="宋体" w:hint="eastAsia"/>
                <w:bCs/>
                <w:kern w:val="0"/>
                <w:sz w:val="18"/>
                <w:szCs w:val="18"/>
              </w:rPr>
              <w:t>1人/2分</w:t>
            </w:r>
          </w:p>
        </w:tc>
      </w:tr>
      <w:tr w:rsidR="00CD1F3B" w:rsidRPr="004D6F13" w:rsidTr="00CD1F3B">
        <w:trPr>
          <w:trHeight w:val="454"/>
          <w:jc w:val="center"/>
        </w:trPr>
        <w:tc>
          <w:tcPr>
            <w:tcW w:w="785" w:type="dxa"/>
            <w:vMerge/>
            <w:tcBorders>
              <w:top w:val="single" w:sz="4" w:space="0" w:color="auto"/>
              <w:left w:val="single" w:sz="4" w:space="0" w:color="auto"/>
              <w:bottom w:val="single" w:sz="4" w:space="0" w:color="auto"/>
              <w:right w:val="single" w:sz="4" w:space="0" w:color="auto"/>
            </w:tcBorders>
            <w:vAlign w:val="center"/>
          </w:tcPr>
          <w:p w:rsidR="00CD1F3B" w:rsidRPr="004D6F13" w:rsidRDefault="00CD1F3B" w:rsidP="00CD1F3B">
            <w:pPr>
              <w:widowControl/>
              <w:jc w:val="left"/>
              <w:rPr>
                <w:rFonts w:ascii="宋体" w:hAnsi="宋体" w:cs="宋体"/>
                <w:b/>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left"/>
              <w:rPr>
                <w:rFonts w:ascii="宋体" w:hAnsi="宋体" w:cs="宋体"/>
                <w:kern w:val="0"/>
                <w:sz w:val="18"/>
                <w:szCs w:val="18"/>
              </w:rPr>
            </w:pPr>
            <w:r w:rsidRPr="004D6F13">
              <w:rPr>
                <w:rFonts w:ascii="宋体" w:hAnsi="宋体" w:cs="宋体" w:hint="eastAsia"/>
                <w:kern w:val="0"/>
                <w:sz w:val="18"/>
                <w:szCs w:val="18"/>
              </w:rPr>
              <w:t>⑻ 参政议政和社会荣誉人数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2分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Cs/>
                <w:kern w:val="0"/>
                <w:sz w:val="18"/>
                <w:szCs w:val="18"/>
              </w:rPr>
            </w:pPr>
            <w:r w:rsidRPr="004D6F13">
              <w:rPr>
                <w:rFonts w:ascii="宋体" w:hAnsi="宋体" w:cs="宋体" w:hint="eastAsia"/>
                <w:bCs/>
                <w:kern w:val="0"/>
                <w:sz w:val="18"/>
                <w:szCs w:val="18"/>
              </w:rPr>
              <w:t>1人/2分</w:t>
            </w:r>
          </w:p>
        </w:tc>
      </w:tr>
      <w:tr w:rsidR="00CD1F3B" w:rsidRPr="004D6F13" w:rsidTr="00CD1F3B">
        <w:trPr>
          <w:trHeight w:val="454"/>
          <w:jc w:val="center"/>
        </w:trPr>
        <w:tc>
          <w:tcPr>
            <w:tcW w:w="785" w:type="dxa"/>
            <w:vMerge/>
            <w:tcBorders>
              <w:top w:val="single" w:sz="4" w:space="0" w:color="auto"/>
              <w:left w:val="single" w:sz="4" w:space="0" w:color="auto"/>
              <w:bottom w:val="single" w:sz="4" w:space="0" w:color="auto"/>
              <w:right w:val="single" w:sz="4" w:space="0" w:color="auto"/>
            </w:tcBorders>
            <w:vAlign w:val="center"/>
          </w:tcPr>
          <w:p w:rsidR="00CD1F3B" w:rsidRPr="004D6F13" w:rsidRDefault="00CD1F3B" w:rsidP="00CD1F3B">
            <w:pPr>
              <w:widowControl/>
              <w:jc w:val="left"/>
              <w:rPr>
                <w:rFonts w:ascii="宋体" w:hAnsi="宋体" w:cs="宋体"/>
                <w:b/>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⑼ 机构职业风险基金/机构职业社会保险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2分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Cs/>
                <w:kern w:val="0"/>
                <w:sz w:val="18"/>
                <w:szCs w:val="18"/>
              </w:rPr>
            </w:pPr>
            <w:r w:rsidRPr="004D6F13">
              <w:rPr>
                <w:rFonts w:ascii="宋体" w:hAnsi="宋体" w:cs="宋体" w:hint="eastAsia"/>
                <w:bCs/>
                <w:kern w:val="0"/>
                <w:sz w:val="18"/>
                <w:szCs w:val="18"/>
              </w:rPr>
              <w:t>符合规定/不符合规定</w:t>
            </w:r>
          </w:p>
        </w:tc>
      </w:tr>
      <w:tr w:rsidR="00CD1F3B" w:rsidRPr="004D6F13" w:rsidTr="00CD1F3B">
        <w:trPr>
          <w:trHeight w:val="454"/>
          <w:jc w:val="center"/>
        </w:trPr>
        <w:tc>
          <w:tcPr>
            <w:tcW w:w="785" w:type="dxa"/>
            <w:vMerge w:val="restart"/>
            <w:tcBorders>
              <w:top w:val="single" w:sz="4" w:space="0" w:color="auto"/>
              <w:left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内</w:t>
            </w:r>
          </w:p>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部</w:t>
            </w:r>
          </w:p>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管</w:t>
            </w:r>
          </w:p>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理</w:t>
            </w:r>
          </w:p>
          <w:p w:rsidR="00CD1F3B" w:rsidRPr="004D6F13" w:rsidRDefault="00CD1F3B" w:rsidP="00CD1F3B">
            <w:pPr>
              <w:widowControl/>
              <w:jc w:val="center"/>
              <w:rPr>
                <w:rFonts w:ascii="宋体" w:hAnsi="宋体" w:cs="宋体"/>
                <w:b/>
                <w:bCs/>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tcPr>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⑴ 技术负责人制度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2分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Cs/>
                <w:kern w:val="0"/>
                <w:sz w:val="18"/>
                <w:szCs w:val="18"/>
              </w:rPr>
            </w:pPr>
            <w:r w:rsidRPr="004D6F13">
              <w:rPr>
                <w:rFonts w:ascii="宋体" w:hAnsi="宋体" w:cs="宋体" w:hint="eastAsia"/>
                <w:bCs/>
                <w:kern w:val="0"/>
                <w:sz w:val="18"/>
                <w:szCs w:val="18"/>
              </w:rPr>
              <w:t>有/无</w:t>
            </w:r>
          </w:p>
        </w:tc>
      </w:tr>
      <w:tr w:rsidR="00CD1F3B" w:rsidRPr="004D6F13" w:rsidTr="00CD1F3B">
        <w:trPr>
          <w:trHeight w:val="454"/>
          <w:jc w:val="center"/>
        </w:trPr>
        <w:tc>
          <w:tcPr>
            <w:tcW w:w="785" w:type="dxa"/>
            <w:vMerge/>
            <w:tcBorders>
              <w:left w:val="single" w:sz="4" w:space="0" w:color="auto"/>
              <w:right w:val="single" w:sz="4" w:space="0" w:color="auto"/>
            </w:tcBorders>
            <w:vAlign w:val="center"/>
          </w:tcPr>
          <w:p w:rsidR="00CD1F3B" w:rsidRPr="004D6F13" w:rsidRDefault="00CD1F3B" w:rsidP="00CD1F3B">
            <w:pPr>
              <w:widowControl/>
              <w:jc w:val="left"/>
              <w:rPr>
                <w:rFonts w:ascii="宋体" w:hAnsi="宋体" w:cs="宋体"/>
                <w:b/>
                <w:bCs/>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tcPr>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⑵ 报告审核制度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2分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Cs/>
                <w:kern w:val="0"/>
                <w:sz w:val="18"/>
                <w:szCs w:val="18"/>
              </w:rPr>
            </w:pPr>
            <w:r w:rsidRPr="004D6F13">
              <w:rPr>
                <w:rFonts w:ascii="宋体" w:hAnsi="宋体" w:cs="宋体" w:hint="eastAsia"/>
                <w:bCs/>
                <w:kern w:val="0"/>
                <w:sz w:val="18"/>
                <w:szCs w:val="18"/>
              </w:rPr>
              <w:t>有/无</w:t>
            </w:r>
          </w:p>
        </w:tc>
      </w:tr>
      <w:tr w:rsidR="00CD1F3B" w:rsidRPr="004D6F13" w:rsidTr="00CD1F3B">
        <w:trPr>
          <w:trHeight w:val="454"/>
          <w:jc w:val="center"/>
        </w:trPr>
        <w:tc>
          <w:tcPr>
            <w:tcW w:w="785" w:type="dxa"/>
            <w:vMerge/>
            <w:tcBorders>
              <w:left w:val="single" w:sz="4" w:space="0" w:color="auto"/>
              <w:right w:val="single" w:sz="4" w:space="0" w:color="auto"/>
            </w:tcBorders>
            <w:vAlign w:val="center"/>
          </w:tcPr>
          <w:p w:rsidR="00CD1F3B" w:rsidRPr="004D6F13" w:rsidRDefault="00CD1F3B" w:rsidP="00CD1F3B">
            <w:pPr>
              <w:widowControl/>
              <w:jc w:val="left"/>
              <w:rPr>
                <w:rFonts w:ascii="宋体" w:hAnsi="宋体" w:cs="宋体"/>
                <w:b/>
                <w:bCs/>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tcPr>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⑶ 企业内部管理制度</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2分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Cs/>
                <w:kern w:val="0"/>
                <w:sz w:val="18"/>
                <w:szCs w:val="18"/>
              </w:rPr>
            </w:pPr>
            <w:r w:rsidRPr="004D6F13">
              <w:rPr>
                <w:rFonts w:ascii="宋体" w:hAnsi="宋体" w:cs="宋体" w:hint="eastAsia"/>
                <w:bCs/>
                <w:kern w:val="0"/>
                <w:sz w:val="18"/>
                <w:szCs w:val="18"/>
              </w:rPr>
              <w:t>健全/不健全/无</w:t>
            </w:r>
          </w:p>
        </w:tc>
      </w:tr>
      <w:tr w:rsidR="00CD1F3B" w:rsidRPr="004D6F13" w:rsidTr="00CD1F3B">
        <w:trPr>
          <w:trHeight w:val="454"/>
          <w:jc w:val="center"/>
        </w:trPr>
        <w:tc>
          <w:tcPr>
            <w:tcW w:w="785" w:type="dxa"/>
            <w:vMerge/>
            <w:tcBorders>
              <w:left w:val="single" w:sz="4" w:space="0" w:color="auto"/>
              <w:right w:val="single" w:sz="4" w:space="0" w:color="auto"/>
            </w:tcBorders>
            <w:vAlign w:val="center"/>
          </w:tcPr>
          <w:p w:rsidR="00CD1F3B" w:rsidRPr="004D6F13" w:rsidRDefault="00CD1F3B" w:rsidP="00CD1F3B">
            <w:pPr>
              <w:widowControl/>
              <w:jc w:val="left"/>
              <w:rPr>
                <w:rFonts w:ascii="宋体" w:hAnsi="宋体" w:cs="宋体"/>
                <w:b/>
                <w:bCs/>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tcPr>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⑷ 机构信息备案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3分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Cs/>
                <w:kern w:val="0"/>
                <w:sz w:val="18"/>
                <w:szCs w:val="18"/>
              </w:rPr>
            </w:pPr>
            <w:r w:rsidRPr="004D6F13">
              <w:rPr>
                <w:rFonts w:ascii="宋体" w:hAnsi="宋体" w:cs="宋体" w:hint="eastAsia"/>
                <w:bCs/>
                <w:kern w:val="0"/>
                <w:sz w:val="18"/>
                <w:szCs w:val="18"/>
              </w:rPr>
              <w:t>及时/不及时/未上报</w:t>
            </w:r>
          </w:p>
        </w:tc>
      </w:tr>
      <w:tr w:rsidR="00CD1F3B" w:rsidRPr="004D6F13" w:rsidTr="00CD1F3B">
        <w:trPr>
          <w:trHeight w:val="454"/>
          <w:jc w:val="center"/>
        </w:trPr>
        <w:tc>
          <w:tcPr>
            <w:tcW w:w="785" w:type="dxa"/>
            <w:vMerge/>
            <w:tcBorders>
              <w:left w:val="single" w:sz="4" w:space="0" w:color="auto"/>
              <w:right w:val="single" w:sz="4" w:space="0" w:color="auto"/>
            </w:tcBorders>
            <w:vAlign w:val="center"/>
          </w:tcPr>
          <w:p w:rsidR="00CD1F3B" w:rsidRPr="004D6F13" w:rsidRDefault="00CD1F3B" w:rsidP="00CD1F3B">
            <w:pPr>
              <w:widowControl/>
              <w:jc w:val="left"/>
              <w:rPr>
                <w:rFonts w:ascii="宋体" w:hAnsi="宋体" w:cs="宋体"/>
                <w:b/>
                <w:bCs/>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tcPr>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⑸ 土地估价报告备案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3分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Cs/>
                <w:kern w:val="0"/>
                <w:sz w:val="18"/>
                <w:szCs w:val="18"/>
              </w:rPr>
            </w:pPr>
            <w:r w:rsidRPr="004D6F13">
              <w:rPr>
                <w:rFonts w:ascii="宋体" w:hAnsi="宋体" w:cs="宋体" w:hint="eastAsia"/>
                <w:bCs/>
                <w:kern w:val="0"/>
                <w:sz w:val="18"/>
                <w:szCs w:val="18"/>
              </w:rPr>
              <w:t>及时/不及时/未上报</w:t>
            </w:r>
          </w:p>
        </w:tc>
      </w:tr>
      <w:tr w:rsidR="00CD1F3B" w:rsidRPr="004D6F13" w:rsidTr="00CD1F3B">
        <w:trPr>
          <w:trHeight w:val="454"/>
          <w:jc w:val="center"/>
        </w:trPr>
        <w:tc>
          <w:tcPr>
            <w:tcW w:w="785" w:type="dxa"/>
            <w:vMerge/>
            <w:tcBorders>
              <w:left w:val="single" w:sz="4" w:space="0" w:color="auto"/>
              <w:right w:val="single" w:sz="4" w:space="0" w:color="auto"/>
            </w:tcBorders>
            <w:vAlign w:val="center"/>
          </w:tcPr>
          <w:p w:rsidR="00CD1F3B" w:rsidRPr="004D6F13" w:rsidRDefault="00CD1F3B" w:rsidP="00CD1F3B">
            <w:pPr>
              <w:widowControl/>
              <w:jc w:val="left"/>
              <w:rPr>
                <w:rFonts w:ascii="宋体" w:hAnsi="宋体" w:cs="宋体"/>
                <w:b/>
                <w:bCs/>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tcPr>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⑹ 机构业绩上报</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3分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Cs/>
                <w:kern w:val="0"/>
                <w:sz w:val="18"/>
                <w:szCs w:val="18"/>
              </w:rPr>
            </w:pPr>
            <w:r w:rsidRPr="004D6F13">
              <w:rPr>
                <w:rFonts w:ascii="宋体" w:hAnsi="宋体" w:cs="宋体" w:hint="eastAsia"/>
                <w:bCs/>
                <w:kern w:val="0"/>
                <w:sz w:val="18"/>
                <w:szCs w:val="18"/>
              </w:rPr>
              <w:t>及时/不及时/未上报</w:t>
            </w:r>
          </w:p>
        </w:tc>
      </w:tr>
      <w:tr w:rsidR="00CD1F3B" w:rsidRPr="004D6F13" w:rsidTr="00CD1F3B">
        <w:trPr>
          <w:trHeight w:val="454"/>
          <w:jc w:val="center"/>
        </w:trPr>
        <w:tc>
          <w:tcPr>
            <w:tcW w:w="785" w:type="dxa"/>
            <w:vMerge/>
            <w:tcBorders>
              <w:left w:val="single" w:sz="4" w:space="0" w:color="auto"/>
              <w:bottom w:val="single" w:sz="4" w:space="0" w:color="auto"/>
              <w:right w:val="single" w:sz="4" w:space="0" w:color="auto"/>
            </w:tcBorders>
            <w:vAlign w:val="center"/>
          </w:tcPr>
          <w:p w:rsidR="00CD1F3B" w:rsidRPr="004D6F13" w:rsidRDefault="00CD1F3B" w:rsidP="00CD1F3B">
            <w:pPr>
              <w:widowControl/>
              <w:jc w:val="left"/>
              <w:rPr>
                <w:rFonts w:ascii="宋体" w:hAnsi="宋体" w:cs="宋体"/>
                <w:b/>
                <w:bCs/>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tcPr>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⑺ 培训到会率</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3分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Cs/>
                <w:kern w:val="0"/>
                <w:sz w:val="18"/>
                <w:szCs w:val="18"/>
              </w:rPr>
            </w:pPr>
            <w:r w:rsidRPr="004D6F13">
              <w:rPr>
                <w:rFonts w:ascii="宋体" w:hAnsi="宋体" w:cs="宋体" w:hint="eastAsia"/>
                <w:bCs/>
                <w:kern w:val="0"/>
                <w:sz w:val="18"/>
                <w:szCs w:val="18"/>
              </w:rPr>
              <w:t>继续教育培训到会率，≥50%/1分，≥70%/2分，≥90%/3分</w:t>
            </w:r>
          </w:p>
        </w:tc>
      </w:tr>
      <w:tr w:rsidR="00CD1F3B" w:rsidRPr="004D6F13" w:rsidTr="00CD1F3B">
        <w:trPr>
          <w:trHeight w:val="454"/>
          <w:jc w:val="center"/>
        </w:trPr>
        <w:tc>
          <w:tcPr>
            <w:tcW w:w="785" w:type="dxa"/>
            <w:vMerge w:val="restart"/>
            <w:tcBorders>
              <w:top w:val="single" w:sz="4" w:space="0" w:color="auto"/>
              <w:left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行</w:t>
            </w:r>
          </w:p>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业</w:t>
            </w:r>
          </w:p>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及</w:t>
            </w:r>
          </w:p>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社</w:t>
            </w:r>
          </w:p>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会</w:t>
            </w:r>
          </w:p>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形</w:t>
            </w:r>
          </w:p>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象</w:t>
            </w:r>
          </w:p>
          <w:p w:rsidR="00CD1F3B" w:rsidRPr="004D6F13" w:rsidRDefault="00CD1F3B" w:rsidP="00CD1F3B">
            <w:pPr>
              <w:widowControl/>
              <w:jc w:val="center"/>
              <w:rPr>
                <w:rFonts w:ascii="宋体" w:hAnsi="宋体" w:cs="宋体"/>
                <w:b/>
                <w:bCs/>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tcPr>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⑴ 上年资信等级</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3分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kern w:val="0"/>
                <w:sz w:val="18"/>
                <w:szCs w:val="18"/>
              </w:rPr>
            </w:pPr>
            <w:r w:rsidRPr="004D6F13">
              <w:rPr>
                <w:rFonts w:ascii="宋体" w:hAnsi="宋体" w:cs="宋体" w:hint="eastAsia"/>
                <w:kern w:val="0"/>
                <w:sz w:val="18"/>
                <w:szCs w:val="18"/>
              </w:rPr>
              <w:t>A级/3分，B级/2分，曾申报/1分</w:t>
            </w:r>
          </w:p>
        </w:tc>
      </w:tr>
      <w:tr w:rsidR="00CD1F3B" w:rsidRPr="004D6F13" w:rsidTr="00CD1F3B">
        <w:trPr>
          <w:trHeight w:val="454"/>
          <w:jc w:val="center"/>
        </w:trPr>
        <w:tc>
          <w:tcPr>
            <w:tcW w:w="785" w:type="dxa"/>
            <w:vMerge/>
            <w:tcBorders>
              <w:left w:val="single" w:sz="4" w:space="0" w:color="auto"/>
              <w:right w:val="single" w:sz="4" w:space="0" w:color="auto"/>
            </w:tcBorders>
            <w:vAlign w:val="center"/>
          </w:tcPr>
          <w:p w:rsidR="00CD1F3B" w:rsidRPr="004D6F13" w:rsidRDefault="00CD1F3B" w:rsidP="00CD1F3B">
            <w:pPr>
              <w:widowControl/>
              <w:jc w:val="left"/>
              <w:rPr>
                <w:rFonts w:ascii="宋体" w:hAnsi="宋体" w:cs="宋体"/>
                <w:b/>
                <w:bCs/>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⑵ 缴纳会费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3分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kern w:val="0"/>
                <w:sz w:val="18"/>
                <w:szCs w:val="18"/>
              </w:rPr>
            </w:pPr>
            <w:r w:rsidRPr="004D6F13">
              <w:rPr>
                <w:rFonts w:ascii="宋体" w:hAnsi="宋体" w:cs="宋体" w:hint="eastAsia"/>
                <w:bCs/>
                <w:kern w:val="0"/>
                <w:sz w:val="18"/>
                <w:szCs w:val="18"/>
              </w:rPr>
              <w:t>及时/不及时/未缴纳</w:t>
            </w:r>
          </w:p>
        </w:tc>
      </w:tr>
      <w:tr w:rsidR="00CD1F3B" w:rsidRPr="004D6F13" w:rsidTr="00CD1F3B">
        <w:trPr>
          <w:trHeight w:val="454"/>
          <w:jc w:val="center"/>
        </w:trPr>
        <w:tc>
          <w:tcPr>
            <w:tcW w:w="785" w:type="dxa"/>
            <w:vMerge/>
            <w:tcBorders>
              <w:left w:val="single" w:sz="4" w:space="0" w:color="auto"/>
              <w:right w:val="single" w:sz="4" w:space="0" w:color="auto"/>
            </w:tcBorders>
            <w:vAlign w:val="center"/>
          </w:tcPr>
          <w:p w:rsidR="00CD1F3B" w:rsidRPr="004D6F13" w:rsidRDefault="00CD1F3B" w:rsidP="00CD1F3B">
            <w:pPr>
              <w:widowControl/>
              <w:jc w:val="left"/>
              <w:rPr>
                <w:rFonts w:ascii="宋体" w:hAnsi="宋体" w:cs="宋体"/>
                <w:b/>
                <w:bCs/>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⑶ 机构行业贡献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8分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kern w:val="0"/>
                <w:sz w:val="18"/>
                <w:szCs w:val="18"/>
              </w:rPr>
            </w:pPr>
            <w:r>
              <w:rPr>
                <w:rFonts w:ascii="宋体" w:hAnsi="宋体" w:cs="宋体" w:hint="eastAsia"/>
                <w:kern w:val="0"/>
                <w:sz w:val="18"/>
                <w:szCs w:val="18"/>
              </w:rPr>
              <w:t>沪土估</w:t>
            </w:r>
            <w:r w:rsidRPr="004D6F13">
              <w:rPr>
                <w:rFonts w:ascii="宋体" w:hAnsi="宋体" w:cs="宋体" w:hint="eastAsia"/>
                <w:kern w:val="0"/>
                <w:sz w:val="18"/>
                <w:szCs w:val="18"/>
              </w:rPr>
              <w:t>协、中估</w:t>
            </w:r>
            <w:r>
              <w:rPr>
                <w:rFonts w:ascii="宋体" w:hAnsi="宋体" w:cs="宋体" w:hint="eastAsia"/>
                <w:kern w:val="0"/>
                <w:sz w:val="18"/>
                <w:szCs w:val="18"/>
              </w:rPr>
              <w:t>协</w:t>
            </w:r>
            <w:r w:rsidRPr="004D6F13">
              <w:rPr>
                <w:rFonts w:ascii="宋体" w:hAnsi="宋体" w:cs="宋体" w:hint="eastAsia"/>
                <w:kern w:val="0"/>
                <w:sz w:val="18"/>
                <w:szCs w:val="18"/>
              </w:rPr>
              <w:t>活动等</w:t>
            </w:r>
          </w:p>
        </w:tc>
      </w:tr>
      <w:tr w:rsidR="00CD1F3B" w:rsidRPr="004D6F13" w:rsidTr="00CD1F3B">
        <w:trPr>
          <w:trHeight w:val="454"/>
          <w:jc w:val="center"/>
        </w:trPr>
        <w:tc>
          <w:tcPr>
            <w:tcW w:w="785" w:type="dxa"/>
            <w:vMerge/>
            <w:tcBorders>
              <w:left w:val="single" w:sz="4" w:space="0" w:color="auto"/>
              <w:right w:val="single" w:sz="4" w:space="0" w:color="auto"/>
            </w:tcBorders>
            <w:vAlign w:val="center"/>
          </w:tcPr>
          <w:p w:rsidR="00CD1F3B" w:rsidRPr="004D6F13" w:rsidRDefault="00CD1F3B" w:rsidP="00CD1F3B">
            <w:pPr>
              <w:widowControl/>
              <w:jc w:val="left"/>
              <w:rPr>
                <w:rFonts w:ascii="宋体" w:hAnsi="宋体" w:cs="宋体"/>
                <w:b/>
                <w:bCs/>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tcPr>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⑷ 机构社会贡献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2分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kern w:val="0"/>
                <w:sz w:val="18"/>
                <w:szCs w:val="18"/>
              </w:rPr>
            </w:pPr>
            <w:r w:rsidRPr="004D6F13">
              <w:rPr>
                <w:rFonts w:ascii="宋体" w:hAnsi="宋体" w:cs="宋体" w:hint="eastAsia"/>
                <w:kern w:val="0"/>
                <w:sz w:val="18"/>
                <w:szCs w:val="18"/>
              </w:rPr>
              <w:t>社会公益活动、捐助等，1分/项</w:t>
            </w:r>
          </w:p>
        </w:tc>
      </w:tr>
      <w:tr w:rsidR="00CD1F3B" w:rsidRPr="004D6F13" w:rsidTr="00CD1F3B">
        <w:trPr>
          <w:trHeight w:val="454"/>
          <w:jc w:val="center"/>
        </w:trPr>
        <w:tc>
          <w:tcPr>
            <w:tcW w:w="785" w:type="dxa"/>
            <w:vMerge/>
            <w:tcBorders>
              <w:left w:val="single" w:sz="4" w:space="0" w:color="auto"/>
              <w:right w:val="single" w:sz="4" w:space="0" w:color="auto"/>
            </w:tcBorders>
            <w:vAlign w:val="center"/>
          </w:tcPr>
          <w:p w:rsidR="00CD1F3B" w:rsidRPr="004D6F13" w:rsidRDefault="00CD1F3B" w:rsidP="00CD1F3B">
            <w:pPr>
              <w:widowControl/>
              <w:jc w:val="left"/>
              <w:rPr>
                <w:rFonts w:ascii="宋体" w:hAnsi="宋体" w:cs="宋体"/>
                <w:b/>
                <w:bCs/>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⑸ 宣传平台建设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3分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kern w:val="0"/>
                <w:sz w:val="18"/>
                <w:szCs w:val="18"/>
              </w:rPr>
            </w:pPr>
            <w:r w:rsidRPr="004D6F13">
              <w:rPr>
                <w:rFonts w:ascii="宋体" w:hAnsi="宋体" w:cs="宋体" w:hint="eastAsia"/>
                <w:kern w:val="0"/>
                <w:sz w:val="18"/>
                <w:szCs w:val="18"/>
              </w:rPr>
              <w:t>网站/1分，内刊/1分，微信公众号/1分</w:t>
            </w:r>
          </w:p>
        </w:tc>
      </w:tr>
      <w:tr w:rsidR="00CD1F3B" w:rsidRPr="004D6F13" w:rsidTr="00CD1F3B">
        <w:trPr>
          <w:trHeight w:val="454"/>
          <w:jc w:val="center"/>
        </w:trPr>
        <w:tc>
          <w:tcPr>
            <w:tcW w:w="785" w:type="dxa"/>
            <w:vMerge/>
            <w:tcBorders>
              <w:left w:val="single" w:sz="4" w:space="0" w:color="auto"/>
              <w:right w:val="single" w:sz="4" w:space="0" w:color="auto"/>
            </w:tcBorders>
            <w:vAlign w:val="center"/>
          </w:tcPr>
          <w:p w:rsidR="00CD1F3B" w:rsidRPr="004D6F13" w:rsidRDefault="00CD1F3B" w:rsidP="00CD1F3B">
            <w:pPr>
              <w:widowControl/>
              <w:jc w:val="left"/>
              <w:rPr>
                <w:rFonts w:ascii="宋体" w:hAnsi="宋体" w:cs="宋体"/>
                <w:b/>
                <w:bCs/>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tcPr>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⑹ 媒体宣传</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4分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kern w:val="0"/>
                <w:sz w:val="18"/>
                <w:szCs w:val="18"/>
              </w:rPr>
            </w:pPr>
            <w:r w:rsidRPr="004D6F13">
              <w:rPr>
                <w:rFonts w:ascii="宋体" w:hAnsi="宋体" w:cs="宋体" w:hint="eastAsia"/>
                <w:kern w:val="0"/>
                <w:sz w:val="18"/>
                <w:szCs w:val="18"/>
              </w:rPr>
              <w:t>1项/2分，包括协会网站机构风采宣传</w:t>
            </w:r>
          </w:p>
        </w:tc>
      </w:tr>
      <w:tr w:rsidR="00CD1F3B" w:rsidRPr="004D6F13" w:rsidTr="00CD1F3B">
        <w:trPr>
          <w:trHeight w:val="454"/>
          <w:jc w:val="center"/>
        </w:trPr>
        <w:tc>
          <w:tcPr>
            <w:tcW w:w="785" w:type="dxa"/>
            <w:vMerge/>
            <w:tcBorders>
              <w:left w:val="single" w:sz="4" w:space="0" w:color="auto"/>
              <w:right w:val="single" w:sz="4" w:space="0" w:color="auto"/>
            </w:tcBorders>
            <w:vAlign w:val="center"/>
          </w:tcPr>
          <w:p w:rsidR="00CD1F3B" w:rsidRPr="004D6F13" w:rsidRDefault="00CD1F3B" w:rsidP="00CD1F3B">
            <w:pPr>
              <w:widowControl/>
              <w:jc w:val="left"/>
              <w:rPr>
                <w:rFonts w:ascii="宋体" w:hAnsi="宋体" w:cs="宋体"/>
                <w:b/>
                <w:bCs/>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tcPr>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⑺ 著作论文</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4分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kern w:val="0"/>
                <w:sz w:val="18"/>
                <w:szCs w:val="18"/>
              </w:rPr>
            </w:pPr>
            <w:r>
              <w:rPr>
                <w:rFonts w:ascii="宋体" w:hAnsi="宋体" w:cs="宋体" w:hint="eastAsia"/>
                <w:kern w:val="0"/>
                <w:sz w:val="18"/>
                <w:szCs w:val="18"/>
              </w:rPr>
              <w:t>沪土估协</w:t>
            </w:r>
            <w:r w:rsidRPr="004D6F13">
              <w:rPr>
                <w:rFonts w:ascii="宋体" w:hAnsi="宋体" w:cs="宋体" w:hint="eastAsia"/>
                <w:kern w:val="0"/>
                <w:sz w:val="18"/>
                <w:szCs w:val="18"/>
              </w:rPr>
              <w:t>、中估协内刊发表的著作论文/2分，其他/1分</w:t>
            </w:r>
          </w:p>
        </w:tc>
      </w:tr>
      <w:tr w:rsidR="00CD1F3B" w:rsidRPr="004D6F13" w:rsidTr="00CD1F3B">
        <w:trPr>
          <w:trHeight w:val="454"/>
          <w:jc w:val="center"/>
        </w:trPr>
        <w:tc>
          <w:tcPr>
            <w:tcW w:w="785" w:type="dxa"/>
            <w:vMerge/>
            <w:tcBorders>
              <w:left w:val="single" w:sz="4" w:space="0" w:color="auto"/>
              <w:right w:val="single" w:sz="4" w:space="0" w:color="auto"/>
            </w:tcBorders>
            <w:vAlign w:val="center"/>
          </w:tcPr>
          <w:p w:rsidR="00CD1F3B" w:rsidRPr="004D6F13" w:rsidRDefault="00CD1F3B" w:rsidP="00CD1F3B">
            <w:pPr>
              <w:widowControl/>
              <w:jc w:val="left"/>
              <w:rPr>
                <w:rFonts w:ascii="宋体" w:hAnsi="宋体" w:cs="宋体"/>
                <w:b/>
                <w:bCs/>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tcPr>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⑻ 课题研究</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2分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kern w:val="0"/>
                <w:sz w:val="18"/>
                <w:szCs w:val="18"/>
              </w:rPr>
            </w:pPr>
            <w:r w:rsidRPr="004D6F13">
              <w:rPr>
                <w:rFonts w:ascii="宋体" w:hAnsi="宋体" w:cs="宋体" w:hint="eastAsia"/>
                <w:bCs/>
                <w:kern w:val="0"/>
                <w:sz w:val="18"/>
                <w:szCs w:val="18"/>
              </w:rPr>
              <w:t>有/无</w:t>
            </w:r>
          </w:p>
        </w:tc>
      </w:tr>
      <w:tr w:rsidR="00CD1F3B" w:rsidRPr="004D6F13" w:rsidTr="00CD1F3B">
        <w:trPr>
          <w:trHeight w:val="454"/>
          <w:jc w:val="center"/>
        </w:trPr>
        <w:tc>
          <w:tcPr>
            <w:tcW w:w="785" w:type="dxa"/>
            <w:vMerge/>
            <w:tcBorders>
              <w:left w:val="single" w:sz="4" w:space="0" w:color="auto"/>
              <w:bottom w:val="single" w:sz="4" w:space="0" w:color="auto"/>
              <w:right w:val="single" w:sz="4" w:space="0" w:color="auto"/>
            </w:tcBorders>
            <w:vAlign w:val="center"/>
          </w:tcPr>
          <w:p w:rsidR="00CD1F3B" w:rsidRPr="004D6F13" w:rsidRDefault="00CD1F3B" w:rsidP="00CD1F3B">
            <w:pPr>
              <w:widowControl/>
              <w:jc w:val="left"/>
              <w:rPr>
                <w:rFonts w:ascii="宋体" w:hAnsi="宋体" w:cs="宋体"/>
                <w:b/>
                <w:bCs/>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tcPr>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⑼ 行业自律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5分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kern w:val="0"/>
                <w:sz w:val="18"/>
                <w:szCs w:val="18"/>
              </w:rPr>
            </w:pPr>
            <w:r w:rsidRPr="004D6F13">
              <w:rPr>
                <w:rFonts w:ascii="宋体" w:hAnsi="宋体" w:cs="宋体" w:hint="eastAsia"/>
                <w:kern w:val="0"/>
                <w:sz w:val="18"/>
                <w:szCs w:val="18"/>
              </w:rPr>
              <w:t>无不良记录3分，获奖加1分/项</w:t>
            </w:r>
          </w:p>
        </w:tc>
      </w:tr>
      <w:tr w:rsidR="00CD1F3B" w:rsidRPr="004D6F13" w:rsidTr="00CD1F3B">
        <w:trPr>
          <w:trHeight w:val="454"/>
          <w:jc w:val="center"/>
        </w:trPr>
        <w:tc>
          <w:tcPr>
            <w:tcW w:w="7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F251D5" w:rsidP="00CD1F3B">
            <w:pPr>
              <w:widowControl/>
              <w:jc w:val="center"/>
              <w:rPr>
                <w:rFonts w:ascii="宋体" w:hAnsi="宋体" w:cs="宋体"/>
                <w:b/>
                <w:kern w:val="0"/>
                <w:sz w:val="18"/>
                <w:szCs w:val="18"/>
              </w:rPr>
            </w:pPr>
            <w:r>
              <w:rPr>
                <w:rFonts w:ascii="宋体" w:hAnsi="宋体" w:cs="宋体" w:hint="eastAsia"/>
                <w:b/>
                <w:kern w:val="0"/>
                <w:sz w:val="18"/>
                <w:szCs w:val="18"/>
              </w:rPr>
              <w:lastRenderedPageBreak/>
              <w:t xml:space="preserve"> </w:t>
            </w:r>
            <w:r>
              <w:rPr>
                <w:rFonts w:ascii="宋体" w:hAnsi="宋体" w:cs="宋体"/>
                <w:b/>
                <w:kern w:val="0"/>
                <w:sz w:val="18"/>
                <w:szCs w:val="18"/>
              </w:rPr>
              <w:t xml:space="preserve">  </w:t>
            </w:r>
          </w:p>
          <w:p w:rsidR="00CD1F3B" w:rsidRPr="004D6F13" w:rsidRDefault="00CD1F3B" w:rsidP="00CD1F3B">
            <w:pPr>
              <w:widowControl/>
              <w:ind w:firstLineChars="148" w:firstLine="267"/>
              <w:rPr>
                <w:rFonts w:ascii="宋体" w:hAnsi="宋体" w:cs="宋体"/>
                <w:b/>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⑴ 企业年收入</w:t>
            </w:r>
          </w:p>
        </w:tc>
        <w:tc>
          <w:tcPr>
            <w:tcW w:w="851" w:type="dxa"/>
            <w:tcBorders>
              <w:top w:val="single" w:sz="4" w:space="0" w:color="auto"/>
              <w:left w:val="nil"/>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2分</w:t>
            </w:r>
          </w:p>
        </w:tc>
        <w:tc>
          <w:tcPr>
            <w:tcW w:w="4707" w:type="dxa"/>
            <w:tcBorders>
              <w:top w:val="single" w:sz="4" w:space="0" w:color="auto"/>
              <w:left w:val="nil"/>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kern w:val="0"/>
                <w:sz w:val="18"/>
                <w:szCs w:val="18"/>
              </w:rPr>
            </w:pPr>
            <w:r w:rsidRPr="004D6F13">
              <w:rPr>
                <w:rFonts w:ascii="宋体" w:hAnsi="宋体" w:cs="宋体" w:hint="eastAsia"/>
                <w:kern w:val="0"/>
                <w:sz w:val="18"/>
                <w:szCs w:val="18"/>
              </w:rPr>
              <w:t>≥300万元/1分，≥800万元/2分</w:t>
            </w:r>
          </w:p>
        </w:tc>
      </w:tr>
      <w:tr w:rsidR="00CD1F3B" w:rsidRPr="004D6F13" w:rsidTr="00CD1F3B">
        <w:trPr>
          <w:trHeight w:val="454"/>
          <w:jc w:val="center"/>
        </w:trPr>
        <w:tc>
          <w:tcPr>
            <w:tcW w:w="785" w:type="dxa"/>
            <w:vMerge/>
            <w:tcBorders>
              <w:top w:val="single" w:sz="4" w:space="0" w:color="auto"/>
              <w:left w:val="single" w:sz="4" w:space="0" w:color="auto"/>
              <w:bottom w:val="single" w:sz="4" w:space="0" w:color="auto"/>
              <w:right w:val="single" w:sz="4" w:space="0" w:color="auto"/>
            </w:tcBorders>
            <w:vAlign w:val="center"/>
          </w:tcPr>
          <w:p w:rsidR="00CD1F3B" w:rsidRPr="004D6F13" w:rsidRDefault="00CD1F3B" w:rsidP="00CD1F3B">
            <w:pPr>
              <w:widowControl/>
              <w:jc w:val="left"/>
              <w:rPr>
                <w:rFonts w:ascii="宋体" w:hAnsi="宋体" w:cs="宋体"/>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⑵ 企业纳税</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3分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kern w:val="0"/>
                <w:sz w:val="18"/>
                <w:szCs w:val="18"/>
              </w:rPr>
            </w:pPr>
            <w:r w:rsidRPr="004D6F13">
              <w:rPr>
                <w:rFonts w:ascii="宋体" w:hAnsi="宋体" w:cs="宋体" w:hint="eastAsia"/>
                <w:kern w:val="0"/>
                <w:sz w:val="18"/>
                <w:szCs w:val="18"/>
              </w:rPr>
              <w:t>≥10万元/1分，≥25万元/2分，≥50万元/3分</w:t>
            </w:r>
          </w:p>
        </w:tc>
      </w:tr>
      <w:tr w:rsidR="00CD1F3B" w:rsidRPr="004D6F13" w:rsidTr="00CD1F3B">
        <w:trPr>
          <w:trHeight w:val="454"/>
          <w:jc w:val="center"/>
        </w:trPr>
        <w:tc>
          <w:tcPr>
            <w:tcW w:w="785" w:type="dxa"/>
            <w:vMerge/>
            <w:tcBorders>
              <w:top w:val="single" w:sz="4" w:space="0" w:color="auto"/>
              <w:left w:val="single" w:sz="4" w:space="0" w:color="auto"/>
              <w:bottom w:val="single" w:sz="4" w:space="0" w:color="auto"/>
              <w:right w:val="single" w:sz="4" w:space="0" w:color="auto"/>
            </w:tcBorders>
            <w:vAlign w:val="center"/>
          </w:tcPr>
          <w:p w:rsidR="00CD1F3B" w:rsidRPr="004D6F13" w:rsidRDefault="00CD1F3B" w:rsidP="00CD1F3B">
            <w:pPr>
              <w:widowControl/>
              <w:jc w:val="left"/>
              <w:rPr>
                <w:rFonts w:ascii="宋体" w:hAnsi="宋体" w:cs="宋体"/>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⑶ 土地评估总额</w:t>
            </w:r>
          </w:p>
        </w:tc>
        <w:tc>
          <w:tcPr>
            <w:tcW w:w="851" w:type="dxa"/>
            <w:tcBorders>
              <w:top w:val="single" w:sz="4" w:space="0" w:color="auto"/>
              <w:left w:val="nil"/>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3分</w:t>
            </w:r>
          </w:p>
        </w:tc>
        <w:tc>
          <w:tcPr>
            <w:tcW w:w="4707" w:type="dxa"/>
            <w:tcBorders>
              <w:top w:val="single" w:sz="4" w:space="0" w:color="auto"/>
              <w:left w:val="nil"/>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kern w:val="0"/>
                <w:sz w:val="18"/>
                <w:szCs w:val="18"/>
              </w:rPr>
            </w:pPr>
            <w:r w:rsidRPr="004D6F13">
              <w:rPr>
                <w:rFonts w:ascii="宋体" w:hAnsi="宋体" w:cs="宋体" w:hint="eastAsia"/>
                <w:kern w:val="0"/>
                <w:sz w:val="18"/>
                <w:szCs w:val="18"/>
              </w:rPr>
              <w:t>≥5千万元/1分，≥1亿元/2分，≥10亿元/3分</w:t>
            </w:r>
          </w:p>
        </w:tc>
      </w:tr>
      <w:tr w:rsidR="00CD1F3B" w:rsidRPr="004D6F13" w:rsidTr="00CD1F3B">
        <w:trPr>
          <w:trHeight w:val="454"/>
          <w:jc w:val="center"/>
        </w:trPr>
        <w:tc>
          <w:tcPr>
            <w:tcW w:w="785" w:type="dxa"/>
            <w:vMerge/>
            <w:tcBorders>
              <w:top w:val="single" w:sz="4" w:space="0" w:color="auto"/>
              <w:left w:val="single" w:sz="4" w:space="0" w:color="auto"/>
              <w:bottom w:val="single" w:sz="4" w:space="0" w:color="auto"/>
              <w:right w:val="single" w:sz="4" w:space="0" w:color="auto"/>
            </w:tcBorders>
            <w:vAlign w:val="center"/>
          </w:tcPr>
          <w:p w:rsidR="00CD1F3B" w:rsidRPr="004D6F13" w:rsidRDefault="00CD1F3B" w:rsidP="00CD1F3B">
            <w:pPr>
              <w:widowControl/>
              <w:jc w:val="left"/>
              <w:rPr>
                <w:rFonts w:ascii="宋体" w:hAnsi="宋体" w:cs="宋体"/>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⑷ 土地评估项目数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2分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kern w:val="0"/>
                <w:sz w:val="18"/>
                <w:szCs w:val="18"/>
              </w:rPr>
            </w:pPr>
            <w:r w:rsidRPr="004D6F13">
              <w:rPr>
                <w:rFonts w:ascii="宋体" w:hAnsi="宋体" w:cs="宋体" w:hint="eastAsia"/>
                <w:kern w:val="0"/>
                <w:sz w:val="18"/>
                <w:szCs w:val="18"/>
              </w:rPr>
              <w:t>≥3个/1分，≥5个/2分</w:t>
            </w:r>
          </w:p>
        </w:tc>
      </w:tr>
      <w:tr w:rsidR="00CD1F3B" w:rsidRPr="004D6F13" w:rsidTr="00CD1F3B">
        <w:trPr>
          <w:trHeight w:val="454"/>
          <w:jc w:val="center"/>
        </w:trPr>
        <w:tc>
          <w:tcPr>
            <w:tcW w:w="785" w:type="dxa"/>
            <w:vMerge/>
            <w:tcBorders>
              <w:top w:val="single" w:sz="4" w:space="0" w:color="auto"/>
              <w:left w:val="single" w:sz="4" w:space="0" w:color="auto"/>
              <w:bottom w:val="single" w:sz="4" w:space="0" w:color="auto"/>
              <w:right w:val="single" w:sz="4" w:space="0" w:color="auto"/>
            </w:tcBorders>
            <w:vAlign w:val="center"/>
          </w:tcPr>
          <w:p w:rsidR="00CD1F3B" w:rsidRPr="004D6F13" w:rsidRDefault="00CD1F3B" w:rsidP="00CD1F3B">
            <w:pPr>
              <w:widowControl/>
              <w:jc w:val="left"/>
              <w:rPr>
                <w:rFonts w:ascii="宋体" w:hAnsi="宋体" w:cs="宋体"/>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⑸ 土地评估面积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3分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kern w:val="0"/>
                <w:sz w:val="18"/>
                <w:szCs w:val="18"/>
              </w:rPr>
            </w:pPr>
            <w:r w:rsidRPr="004D6F13">
              <w:rPr>
                <w:rFonts w:ascii="宋体" w:hAnsi="宋体" w:cs="宋体" w:hint="eastAsia"/>
                <w:kern w:val="0"/>
                <w:sz w:val="18"/>
                <w:szCs w:val="18"/>
              </w:rPr>
              <w:t>≥1万平方米/1分，≥3万平方米/2分，≥5万平方米 /3分</w:t>
            </w:r>
          </w:p>
        </w:tc>
      </w:tr>
      <w:tr w:rsidR="00CD1F3B" w:rsidRPr="004D6F13" w:rsidTr="00CD1F3B">
        <w:trPr>
          <w:trHeight w:val="454"/>
          <w:jc w:val="center"/>
        </w:trPr>
        <w:tc>
          <w:tcPr>
            <w:tcW w:w="785" w:type="dxa"/>
            <w:vMerge/>
            <w:tcBorders>
              <w:top w:val="single" w:sz="4" w:space="0" w:color="auto"/>
              <w:left w:val="single" w:sz="4" w:space="0" w:color="auto"/>
              <w:bottom w:val="single" w:sz="4" w:space="0" w:color="auto"/>
              <w:right w:val="single" w:sz="4" w:space="0" w:color="auto"/>
            </w:tcBorders>
            <w:vAlign w:val="center"/>
          </w:tcPr>
          <w:p w:rsidR="00CD1F3B" w:rsidRPr="004D6F13" w:rsidRDefault="00CD1F3B" w:rsidP="00CD1F3B">
            <w:pPr>
              <w:widowControl/>
              <w:jc w:val="left"/>
              <w:rPr>
                <w:rFonts w:ascii="宋体" w:hAnsi="宋体" w:cs="宋体"/>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⑹ 土地评估收入</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3分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kern w:val="0"/>
                <w:sz w:val="18"/>
                <w:szCs w:val="18"/>
              </w:rPr>
            </w:pPr>
            <w:r w:rsidRPr="004D6F13">
              <w:rPr>
                <w:rFonts w:ascii="宋体" w:hAnsi="宋体" w:cs="宋体" w:hint="eastAsia"/>
                <w:kern w:val="0"/>
                <w:sz w:val="18"/>
                <w:szCs w:val="18"/>
              </w:rPr>
              <w:t>≥10万元/1分，≥30万元/2分，≥50万元/3分</w:t>
            </w:r>
          </w:p>
        </w:tc>
      </w:tr>
      <w:tr w:rsidR="00CD1F3B" w:rsidRPr="004D6F13" w:rsidTr="00CD1F3B">
        <w:trPr>
          <w:trHeight w:val="454"/>
          <w:jc w:val="center"/>
        </w:trPr>
        <w:tc>
          <w:tcPr>
            <w:tcW w:w="785" w:type="dxa"/>
            <w:vMerge/>
            <w:tcBorders>
              <w:top w:val="single" w:sz="4" w:space="0" w:color="auto"/>
              <w:left w:val="single" w:sz="4" w:space="0" w:color="auto"/>
              <w:bottom w:val="single" w:sz="4" w:space="0" w:color="auto"/>
              <w:right w:val="single" w:sz="4" w:space="0" w:color="auto"/>
            </w:tcBorders>
            <w:vAlign w:val="center"/>
          </w:tcPr>
          <w:p w:rsidR="00CD1F3B" w:rsidRPr="004D6F13" w:rsidRDefault="00CD1F3B" w:rsidP="00CD1F3B">
            <w:pPr>
              <w:widowControl/>
              <w:jc w:val="left"/>
              <w:rPr>
                <w:rFonts w:ascii="宋体" w:hAnsi="宋体" w:cs="宋体"/>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 xml:space="preserve">⑺ </w:t>
            </w:r>
            <w:r>
              <w:rPr>
                <w:rFonts w:ascii="宋体" w:hAnsi="宋体" w:cs="宋体" w:hint="eastAsia"/>
                <w:kern w:val="0"/>
                <w:sz w:val="18"/>
                <w:szCs w:val="18"/>
              </w:rPr>
              <w:t>集体土地上房屋补偿评估面积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3分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kern w:val="0"/>
                <w:sz w:val="18"/>
                <w:szCs w:val="18"/>
              </w:rPr>
            </w:pPr>
            <w:r w:rsidRPr="004D6F13">
              <w:rPr>
                <w:rFonts w:ascii="宋体" w:hAnsi="宋体" w:cs="宋体" w:hint="eastAsia"/>
                <w:kern w:val="0"/>
                <w:sz w:val="18"/>
                <w:szCs w:val="18"/>
              </w:rPr>
              <w:t>≥1万平方米/1分，≥5万平方米/2分，≥10万平方米 /3分</w:t>
            </w:r>
          </w:p>
        </w:tc>
      </w:tr>
      <w:tr w:rsidR="00CD1F3B" w:rsidRPr="004D6F13" w:rsidTr="00CD1F3B">
        <w:trPr>
          <w:trHeight w:val="454"/>
          <w:jc w:val="center"/>
        </w:trPr>
        <w:tc>
          <w:tcPr>
            <w:tcW w:w="785" w:type="dxa"/>
            <w:vMerge/>
            <w:tcBorders>
              <w:top w:val="single" w:sz="4" w:space="0" w:color="auto"/>
              <w:left w:val="single" w:sz="4" w:space="0" w:color="auto"/>
              <w:bottom w:val="single" w:sz="4" w:space="0" w:color="auto"/>
              <w:right w:val="single" w:sz="4" w:space="0" w:color="auto"/>
            </w:tcBorders>
            <w:vAlign w:val="center"/>
          </w:tcPr>
          <w:p w:rsidR="00CD1F3B" w:rsidRPr="004D6F13" w:rsidRDefault="00CD1F3B" w:rsidP="00CD1F3B">
            <w:pPr>
              <w:widowControl/>
              <w:jc w:val="left"/>
              <w:rPr>
                <w:rFonts w:ascii="宋体" w:hAnsi="宋体" w:cs="宋体"/>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 xml:space="preserve">⑻ </w:t>
            </w:r>
            <w:r>
              <w:rPr>
                <w:rFonts w:ascii="宋体" w:hAnsi="宋体" w:cs="宋体" w:hint="eastAsia"/>
                <w:kern w:val="0"/>
                <w:sz w:val="18"/>
                <w:szCs w:val="18"/>
              </w:rPr>
              <w:t>集体土地上房屋补偿评估收入</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3分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kern w:val="0"/>
                <w:sz w:val="18"/>
                <w:szCs w:val="18"/>
              </w:rPr>
            </w:pPr>
            <w:r w:rsidRPr="004D6F13">
              <w:rPr>
                <w:rFonts w:ascii="宋体" w:hAnsi="宋体" w:cs="宋体" w:hint="eastAsia"/>
                <w:kern w:val="0"/>
                <w:sz w:val="18"/>
                <w:szCs w:val="18"/>
              </w:rPr>
              <w:t>≥20万元/1分，≥100万元/2分，≥200万元/3分</w:t>
            </w:r>
          </w:p>
        </w:tc>
      </w:tr>
      <w:tr w:rsidR="00CD1F3B" w:rsidRPr="004D6F13" w:rsidTr="00CD1F3B">
        <w:trPr>
          <w:trHeight w:val="454"/>
          <w:jc w:val="center"/>
        </w:trPr>
        <w:tc>
          <w:tcPr>
            <w:tcW w:w="785" w:type="dxa"/>
            <w:vMerge/>
            <w:tcBorders>
              <w:top w:val="single" w:sz="4" w:space="0" w:color="auto"/>
              <w:left w:val="single" w:sz="4" w:space="0" w:color="auto"/>
              <w:bottom w:val="single" w:sz="4" w:space="0" w:color="auto"/>
              <w:right w:val="single" w:sz="4" w:space="0" w:color="auto"/>
            </w:tcBorders>
            <w:vAlign w:val="center"/>
          </w:tcPr>
          <w:p w:rsidR="00CD1F3B" w:rsidRPr="004D6F13" w:rsidRDefault="00CD1F3B" w:rsidP="00CD1F3B">
            <w:pPr>
              <w:widowControl/>
              <w:jc w:val="left"/>
              <w:rPr>
                <w:rFonts w:ascii="宋体" w:hAnsi="宋体" w:cs="宋体"/>
                <w:kern w:val="0"/>
                <w:sz w:val="18"/>
                <w:szCs w:val="18"/>
              </w:rPr>
            </w:pP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⑼ 地价动态监测/标定地价评估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3分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kern w:val="0"/>
                <w:sz w:val="18"/>
                <w:szCs w:val="18"/>
              </w:rPr>
            </w:pPr>
            <w:r w:rsidRPr="004D6F13">
              <w:rPr>
                <w:rFonts w:ascii="宋体" w:hAnsi="宋体" w:cs="宋体" w:hint="eastAsia"/>
                <w:kern w:val="0"/>
                <w:sz w:val="18"/>
                <w:szCs w:val="18"/>
              </w:rPr>
              <w:t>参与1项得2分，参与2项得3分</w:t>
            </w:r>
          </w:p>
        </w:tc>
      </w:tr>
      <w:tr w:rsidR="00CD1F3B" w:rsidRPr="004D6F13" w:rsidTr="00CD1F3B">
        <w:trPr>
          <w:trHeight w:val="1490"/>
          <w:jc w:val="center"/>
        </w:trPr>
        <w:tc>
          <w:tcPr>
            <w:tcW w:w="785" w:type="dxa"/>
            <w:tcBorders>
              <w:top w:val="single" w:sz="4" w:space="0" w:color="auto"/>
              <w:left w:val="single" w:sz="4" w:space="0" w:color="auto"/>
              <w:bottom w:val="single" w:sz="4" w:space="0" w:color="auto"/>
              <w:right w:val="single" w:sz="4" w:space="0" w:color="auto"/>
            </w:tcBorders>
            <w:vAlign w:val="center"/>
          </w:tcPr>
          <w:p w:rsidR="00CD1F3B" w:rsidRDefault="00CD1F3B" w:rsidP="00CD1F3B">
            <w:pPr>
              <w:widowControl/>
              <w:jc w:val="center"/>
              <w:rPr>
                <w:rFonts w:ascii="宋体" w:hAnsi="宋体" w:cs="宋体"/>
                <w:b/>
                <w:kern w:val="0"/>
                <w:sz w:val="18"/>
                <w:szCs w:val="18"/>
              </w:rPr>
            </w:pPr>
            <w:r w:rsidRPr="004D6F13">
              <w:rPr>
                <w:rFonts w:ascii="宋体" w:hAnsi="宋体" w:cs="宋体" w:hint="eastAsia"/>
                <w:b/>
                <w:kern w:val="0"/>
                <w:sz w:val="18"/>
                <w:szCs w:val="18"/>
              </w:rPr>
              <w:t>报</w:t>
            </w:r>
          </w:p>
          <w:p w:rsidR="00CD1F3B" w:rsidRPr="004D6F13" w:rsidRDefault="00CD1F3B" w:rsidP="00CD1F3B">
            <w:pPr>
              <w:widowControl/>
              <w:jc w:val="center"/>
              <w:rPr>
                <w:rFonts w:ascii="宋体" w:hAnsi="宋体" w:cs="宋体"/>
                <w:b/>
                <w:kern w:val="0"/>
                <w:sz w:val="18"/>
                <w:szCs w:val="18"/>
              </w:rPr>
            </w:pPr>
            <w:r w:rsidRPr="004D6F13">
              <w:rPr>
                <w:rFonts w:ascii="宋体" w:hAnsi="宋体" w:cs="宋体" w:hint="eastAsia"/>
                <w:b/>
                <w:kern w:val="0"/>
                <w:sz w:val="18"/>
                <w:szCs w:val="18"/>
              </w:rPr>
              <w:t>告</w:t>
            </w:r>
          </w:p>
          <w:p w:rsidR="00CD1F3B" w:rsidRDefault="00CD1F3B" w:rsidP="00CD1F3B">
            <w:pPr>
              <w:widowControl/>
              <w:jc w:val="center"/>
              <w:rPr>
                <w:rFonts w:ascii="宋体" w:hAnsi="宋体" w:cs="宋体"/>
                <w:b/>
                <w:kern w:val="0"/>
                <w:sz w:val="18"/>
                <w:szCs w:val="18"/>
              </w:rPr>
            </w:pPr>
            <w:r w:rsidRPr="004D6F13">
              <w:rPr>
                <w:rFonts w:ascii="宋体" w:hAnsi="宋体" w:cs="宋体" w:hint="eastAsia"/>
                <w:b/>
                <w:kern w:val="0"/>
                <w:sz w:val="18"/>
                <w:szCs w:val="18"/>
              </w:rPr>
              <w:t>质</w:t>
            </w:r>
          </w:p>
          <w:p w:rsidR="00CD1F3B" w:rsidRPr="004D6F13" w:rsidRDefault="00CD1F3B" w:rsidP="00CD1F3B">
            <w:pPr>
              <w:widowControl/>
              <w:jc w:val="center"/>
              <w:rPr>
                <w:rFonts w:ascii="宋体" w:hAnsi="宋体" w:cs="宋体"/>
                <w:b/>
                <w:kern w:val="0"/>
                <w:sz w:val="18"/>
                <w:szCs w:val="18"/>
              </w:rPr>
            </w:pPr>
            <w:r w:rsidRPr="004D6F13">
              <w:rPr>
                <w:rFonts w:ascii="宋体" w:hAnsi="宋体" w:cs="宋体" w:hint="eastAsia"/>
                <w:b/>
                <w:kern w:val="0"/>
                <w:sz w:val="18"/>
                <w:szCs w:val="18"/>
              </w:rPr>
              <w:t>量</w:t>
            </w: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抽查报告评议得分</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Pr="004D6F13" w:rsidRDefault="00CD1F3B" w:rsidP="00CD1F3B">
            <w:pPr>
              <w:widowControl/>
              <w:jc w:val="center"/>
              <w:rPr>
                <w:rFonts w:ascii="宋体" w:hAnsi="宋体" w:cs="宋体"/>
                <w:b/>
                <w:bCs/>
                <w:kern w:val="0"/>
                <w:sz w:val="18"/>
                <w:szCs w:val="18"/>
              </w:rPr>
            </w:pPr>
            <w:r w:rsidRPr="004D6F13">
              <w:rPr>
                <w:rFonts w:ascii="宋体" w:hAnsi="宋体" w:cs="宋体" w:hint="eastAsia"/>
                <w:b/>
                <w:bCs/>
                <w:kern w:val="0"/>
                <w:sz w:val="18"/>
                <w:szCs w:val="18"/>
              </w:rPr>
              <w:t>100分</w:t>
            </w:r>
          </w:p>
        </w:tc>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rsidR="00CD1F3B" w:rsidRDefault="00CD1F3B" w:rsidP="00CD1F3B">
            <w:pPr>
              <w:widowControl/>
              <w:rPr>
                <w:rFonts w:ascii="宋体" w:hAnsi="宋体" w:cs="宋体"/>
                <w:kern w:val="0"/>
                <w:sz w:val="18"/>
                <w:szCs w:val="18"/>
              </w:rPr>
            </w:pPr>
            <w:r w:rsidRPr="004D6F13">
              <w:rPr>
                <w:rFonts w:ascii="宋体" w:hAnsi="宋体" w:cs="宋体" w:hint="eastAsia"/>
                <w:kern w:val="0"/>
                <w:sz w:val="18"/>
                <w:szCs w:val="18"/>
              </w:rPr>
              <w:t>机构年度内参加多项评审时，取最低值计分；</w:t>
            </w:r>
          </w:p>
          <w:p w:rsidR="00CD1F3B" w:rsidRPr="004D6F13" w:rsidRDefault="00CD1F3B" w:rsidP="00CD1F3B">
            <w:pPr>
              <w:widowControl/>
              <w:rPr>
                <w:rFonts w:ascii="宋体" w:hAnsi="宋体" w:cs="宋体"/>
                <w:kern w:val="0"/>
                <w:sz w:val="18"/>
                <w:szCs w:val="18"/>
              </w:rPr>
            </w:pPr>
            <w:r w:rsidRPr="004D6F13">
              <w:rPr>
                <w:rFonts w:ascii="宋体" w:hAnsi="宋体" w:cs="宋体" w:hint="eastAsia"/>
                <w:kern w:val="0"/>
                <w:sz w:val="18"/>
                <w:szCs w:val="18"/>
              </w:rPr>
              <w:t>出现不合格报告或未备案报告的，取消参评资格。</w:t>
            </w:r>
          </w:p>
        </w:tc>
      </w:tr>
    </w:tbl>
    <w:p w:rsidR="00CD1F3B" w:rsidRDefault="00CD1F3B" w:rsidP="00CD1F3B">
      <w:pPr>
        <w:tabs>
          <w:tab w:val="left" w:pos="8280"/>
        </w:tabs>
        <w:spacing w:line="660" w:lineRule="exact"/>
        <w:rPr>
          <w:rFonts w:ascii="仿宋_GB2312" w:eastAsia="仿宋_GB2312" w:hAnsi="宋体"/>
          <w:sz w:val="30"/>
          <w:szCs w:val="30"/>
        </w:rPr>
      </w:pPr>
    </w:p>
    <w:p w:rsidR="00CD1F3B" w:rsidRDefault="00CD1F3B" w:rsidP="00CD1F3B">
      <w:pPr>
        <w:tabs>
          <w:tab w:val="left" w:pos="8280"/>
        </w:tabs>
        <w:spacing w:line="660" w:lineRule="exact"/>
        <w:rPr>
          <w:rFonts w:ascii="仿宋_GB2312" w:eastAsia="仿宋_GB2312" w:hAnsi="宋体"/>
          <w:sz w:val="30"/>
          <w:szCs w:val="30"/>
        </w:rPr>
      </w:pPr>
    </w:p>
    <w:p w:rsidR="00CD1F3B" w:rsidRDefault="00CD1F3B" w:rsidP="00CD1F3B">
      <w:pPr>
        <w:tabs>
          <w:tab w:val="left" w:pos="8280"/>
        </w:tabs>
        <w:spacing w:line="660" w:lineRule="exact"/>
        <w:rPr>
          <w:rFonts w:ascii="仿宋_GB2312" w:eastAsia="仿宋_GB2312" w:hAnsi="宋体"/>
          <w:sz w:val="30"/>
          <w:szCs w:val="30"/>
        </w:rPr>
      </w:pPr>
    </w:p>
    <w:p w:rsidR="00CD1F3B" w:rsidRDefault="00CD1F3B" w:rsidP="00CD1F3B">
      <w:pPr>
        <w:tabs>
          <w:tab w:val="left" w:pos="8280"/>
        </w:tabs>
        <w:spacing w:line="660" w:lineRule="exact"/>
        <w:rPr>
          <w:rFonts w:ascii="仿宋_GB2312" w:eastAsia="仿宋_GB2312" w:hAnsi="宋体"/>
          <w:sz w:val="30"/>
          <w:szCs w:val="30"/>
        </w:rPr>
      </w:pPr>
    </w:p>
    <w:p w:rsidR="00CD1F3B" w:rsidRDefault="00CD1F3B" w:rsidP="00CD1F3B">
      <w:pPr>
        <w:tabs>
          <w:tab w:val="left" w:pos="8280"/>
        </w:tabs>
        <w:spacing w:line="660" w:lineRule="exact"/>
        <w:rPr>
          <w:rFonts w:ascii="仿宋_GB2312" w:eastAsia="仿宋_GB2312" w:hAnsi="宋体"/>
          <w:sz w:val="30"/>
          <w:szCs w:val="30"/>
        </w:rPr>
      </w:pPr>
    </w:p>
    <w:p w:rsidR="00CD1F3B" w:rsidRDefault="00CD1F3B" w:rsidP="00CD1F3B">
      <w:pPr>
        <w:tabs>
          <w:tab w:val="left" w:pos="8280"/>
        </w:tabs>
        <w:spacing w:line="660" w:lineRule="exact"/>
        <w:rPr>
          <w:rFonts w:ascii="仿宋_GB2312" w:eastAsia="仿宋_GB2312" w:hAnsi="宋体"/>
          <w:sz w:val="30"/>
          <w:szCs w:val="30"/>
        </w:rPr>
      </w:pPr>
    </w:p>
    <w:p w:rsidR="00CD1F3B" w:rsidRDefault="00CD1F3B" w:rsidP="00CD1F3B">
      <w:pPr>
        <w:tabs>
          <w:tab w:val="left" w:pos="8280"/>
        </w:tabs>
        <w:spacing w:line="660" w:lineRule="exact"/>
        <w:rPr>
          <w:rFonts w:ascii="仿宋_GB2312" w:eastAsia="仿宋_GB2312" w:hAnsi="宋体"/>
          <w:sz w:val="30"/>
          <w:szCs w:val="30"/>
        </w:rPr>
      </w:pPr>
    </w:p>
    <w:p w:rsidR="00CD1F3B" w:rsidRDefault="00CD1F3B" w:rsidP="00CD1F3B">
      <w:pPr>
        <w:tabs>
          <w:tab w:val="left" w:pos="8280"/>
        </w:tabs>
        <w:spacing w:line="660" w:lineRule="exact"/>
        <w:rPr>
          <w:rFonts w:ascii="仿宋_GB2312" w:eastAsia="仿宋_GB2312" w:hAnsi="宋体"/>
          <w:sz w:val="30"/>
          <w:szCs w:val="30"/>
        </w:rPr>
      </w:pPr>
    </w:p>
    <w:p w:rsidR="00CD1F3B" w:rsidRDefault="00CD1F3B" w:rsidP="00CD1F3B">
      <w:pPr>
        <w:tabs>
          <w:tab w:val="left" w:pos="8280"/>
        </w:tabs>
        <w:spacing w:line="660" w:lineRule="exact"/>
        <w:rPr>
          <w:rFonts w:ascii="仿宋_GB2312" w:eastAsia="仿宋_GB2312" w:hAnsi="宋体"/>
          <w:sz w:val="30"/>
          <w:szCs w:val="30"/>
        </w:rPr>
      </w:pPr>
    </w:p>
    <w:p w:rsidR="00CD1F3B" w:rsidRDefault="00CD1F3B" w:rsidP="00CD1F3B">
      <w:pPr>
        <w:tabs>
          <w:tab w:val="left" w:pos="8280"/>
        </w:tabs>
        <w:spacing w:line="660" w:lineRule="exact"/>
        <w:rPr>
          <w:rFonts w:ascii="仿宋_GB2312" w:eastAsia="仿宋_GB2312" w:hAnsi="宋体"/>
          <w:sz w:val="30"/>
          <w:szCs w:val="30"/>
        </w:rPr>
      </w:pPr>
    </w:p>
    <w:p w:rsidR="00CD1F3B" w:rsidRDefault="00CD1F3B" w:rsidP="00CD1F3B">
      <w:pPr>
        <w:tabs>
          <w:tab w:val="left" w:pos="8280"/>
        </w:tabs>
        <w:spacing w:line="660" w:lineRule="exact"/>
        <w:rPr>
          <w:rFonts w:ascii="仿宋_GB2312" w:eastAsia="仿宋_GB2312" w:hAnsi="宋体"/>
          <w:sz w:val="30"/>
          <w:szCs w:val="30"/>
        </w:rPr>
      </w:pPr>
    </w:p>
    <w:p w:rsidR="001F3CAA" w:rsidRDefault="001F3CAA" w:rsidP="00B46810">
      <w:pPr>
        <w:spacing w:line="240" w:lineRule="atLeast"/>
        <w:ind w:rightChars="100" w:right="210"/>
        <w:rPr>
          <w:rFonts w:ascii="仿宋_GB2312" w:eastAsia="仿宋_GB2312" w:hAnsi="宋体"/>
          <w:sz w:val="30"/>
          <w:szCs w:val="30"/>
        </w:rPr>
      </w:pPr>
    </w:p>
    <w:p w:rsidR="00CD1F3B" w:rsidRPr="00B46810" w:rsidRDefault="00CD1F3B" w:rsidP="00B46810">
      <w:pPr>
        <w:spacing w:line="240" w:lineRule="atLeast"/>
        <w:ind w:rightChars="100" w:right="210"/>
        <w:rPr>
          <w:rFonts w:ascii="仿宋_GB2312" w:eastAsia="仿宋_GB2312" w:hAnsi="宋体"/>
          <w:sz w:val="24"/>
        </w:rPr>
      </w:pPr>
      <w:r w:rsidRPr="00B46810">
        <w:rPr>
          <w:rFonts w:ascii="仿宋_GB2312" w:eastAsia="仿宋_GB2312" w:hAnsi="宋体" w:hint="eastAsia"/>
          <w:sz w:val="24"/>
        </w:rPr>
        <w:t>附件3</w:t>
      </w:r>
    </w:p>
    <w:p w:rsidR="00CD1F3B" w:rsidRPr="00D16BB9" w:rsidRDefault="00CD1F3B" w:rsidP="00CD1F3B">
      <w:pPr>
        <w:tabs>
          <w:tab w:val="left" w:pos="8280"/>
        </w:tabs>
        <w:spacing w:line="240" w:lineRule="atLeast"/>
        <w:jc w:val="center"/>
        <w:rPr>
          <w:rFonts w:ascii="宋体" w:hAnsi="宋体"/>
          <w:b/>
          <w:bCs/>
          <w:color w:val="000000"/>
          <w:sz w:val="32"/>
          <w:szCs w:val="32"/>
        </w:rPr>
      </w:pPr>
      <w:r w:rsidRPr="00D16BB9">
        <w:rPr>
          <w:rFonts w:ascii="宋体" w:hAnsi="宋体" w:hint="eastAsia"/>
          <w:b/>
          <w:bCs/>
          <w:color w:val="000000"/>
          <w:sz w:val="32"/>
          <w:szCs w:val="32"/>
        </w:rPr>
        <w:t>《上海市土地评估</w:t>
      </w:r>
      <w:r>
        <w:rPr>
          <w:rFonts w:ascii="宋体" w:hAnsi="宋体" w:hint="eastAsia"/>
          <w:b/>
          <w:bCs/>
          <w:color w:val="000000"/>
          <w:sz w:val="32"/>
          <w:szCs w:val="32"/>
        </w:rPr>
        <w:t>中介</w:t>
      </w:r>
      <w:r w:rsidRPr="00D16BB9">
        <w:rPr>
          <w:rFonts w:ascii="宋体" w:hAnsi="宋体" w:hint="eastAsia"/>
          <w:b/>
          <w:bCs/>
          <w:color w:val="000000"/>
          <w:sz w:val="32"/>
          <w:szCs w:val="32"/>
        </w:rPr>
        <w:t>机构</w:t>
      </w:r>
      <w:r>
        <w:rPr>
          <w:rFonts w:ascii="宋体" w:hAnsi="宋体" w:hint="eastAsia"/>
          <w:b/>
          <w:bCs/>
          <w:color w:val="000000"/>
          <w:sz w:val="32"/>
          <w:szCs w:val="32"/>
        </w:rPr>
        <w:t>B级</w:t>
      </w:r>
      <w:r w:rsidRPr="00D16BB9">
        <w:rPr>
          <w:rFonts w:ascii="宋体" w:hAnsi="宋体" w:hint="eastAsia"/>
          <w:b/>
          <w:bCs/>
          <w:color w:val="000000"/>
          <w:sz w:val="32"/>
          <w:szCs w:val="32"/>
        </w:rPr>
        <w:t>资信</w:t>
      </w:r>
      <w:r>
        <w:rPr>
          <w:rFonts w:ascii="宋体" w:hAnsi="宋体" w:hint="eastAsia"/>
          <w:b/>
          <w:bCs/>
          <w:color w:val="000000"/>
          <w:sz w:val="32"/>
          <w:szCs w:val="32"/>
        </w:rPr>
        <w:t>评级</w:t>
      </w:r>
      <w:r w:rsidRPr="00D16BB9">
        <w:rPr>
          <w:rFonts w:ascii="宋体" w:hAnsi="宋体" w:hint="eastAsia"/>
          <w:b/>
          <w:bCs/>
          <w:color w:val="000000"/>
          <w:sz w:val="32"/>
          <w:szCs w:val="32"/>
        </w:rPr>
        <w:t>指标》的说明</w:t>
      </w:r>
    </w:p>
    <w:p w:rsidR="00CD1F3B" w:rsidRPr="00D16BB9" w:rsidRDefault="00CD1F3B" w:rsidP="00CD1F3B">
      <w:pPr>
        <w:tabs>
          <w:tab w:val="left" w:pos="8280"/>
        </w:tabs>
        <w:spacing w:line="240" w:lineRule="atLeast"/>
        <w:jc w:val="center"/>
        <w:rPr>
          <w:rFonts w:ascii="宋体" w:hAnsi="宋体"/>
          <w:b/>
          <w:bCs/>
          <w:color w:val="000000"/>
          <w:szCs w:val="21"/>
        </w:rPr>
      </w:pPr>
    </w:p>
    <w:p w:rsidR="00CD1F3B" w:rsidRPr="00D16BB9" w:rsidRDefault="00CD1F3B" w:rsidP="00CD1F3B">
      <w:pPr>
        <w:ind w:firstLineChars="200" w:firstLine="560"/>
        <w:rPr>
          <w:rFonts w:ascii="宋体" w:hAnsi="宋体"/>
          <w:sz w:val="28"/>
          <w:szCs w:val="28"/>
        </w:rPr>
      </w:pPr>
      <w:r w:rsidRPr="00D16BB9">
        <w:rPr>
          <w:rFonts w:ascii="宋体" w:hAnsi="宋体" w:hint="eastAsia"/>
          <w:sz w:val="28"/>
          <w:szCs w:val="28"/>
        </w:rPr>
        <w:t>1.机构名称：</w:t>
      </w:r>
      <w:r>
        <w:rPr>
          <w:rFonts w:ascii="宋体" w:hAnsi="宋体" w:hint="eastAsia"/>
          <w:sz w:val="28"/>
          <w:szCs w:val="28"/>
        </w:rPr>
        <w:t>在上海市规划和自然资源局备案</w:t>
      </w:r>
      <w:r w:rsidRPr="00D16BB9">
        <w:rPr>
          <w:rFonts w:ascii="宋体" w:hAnsi="宋体" w:hint="eastAsia"/>
          <w:sz w:val="28"/>
          <w:szCs w:val="28"/>
        </w:rPr>
        <w:t>的机构名称。</w:t>
      </w:r>
    </w:p>
    <w:p w:rsidR="00CD1F3B" w:rsidRDefault="00CD1F3B" w:rsidP="00CD1F3B">
      <w:pPr>
        <w:ind w:firstLineChars="200" w:firstLine="560"/>
        <w:rPr>
          <w:rFonts w:ascii="宋体" w:hAnsi="宋体"/>
          <w:sz w:val="28"/>
          <w:szCs w:val="28"/>
        </w:rPr>
      </w:pPr>
      <w:r w:rsidRPr="00D16BB9">
        <w:rPr>
          <w:rFonts w:ascii="宋体" w:hAnsi="宋体" w:hint="eastAsia"/>
          <w:sz w:val="28"/>
          <w:szCs w:val="28"/>
        </w:rPr>
        <w:t>2.机构</w:t>
      </w:r>
      <w:r>
        <w:rPr>
          <w:rFonts w:ascii="宋体" w:hAnsi="宋体" w:hint="eastAsia"/>
          <w:sz w:val="28"/>
          <w:szCs w:val="28"/>
        </w:rPr>
        <w:t>入会时间：</w:t>
      </w:r>
      <w:r w:rsidRPr="00D16BB9">
        <w:rPr>
          <w:rFonts w:ascii="宋体" w:hAnsi="宋体" w:hint="eastAsia"/>
          <w:sz w:val="28"/>
          <w:szCs w:val="28"/>
        </w:rPr>
        <w:t>指机构</w:t>
      </w:r>
      <w:r>
        <w:rPr>
          <w:rFonts w:ascii="宋体" w:hAnsi="宋体" w:hint="eastAsia"/>
          <w:sz w:val="28"/>
          <w:szCs w:val="28"/>
        </w:rPr>
        <w:t>加入本会</w:t>
      </w:r>
      <w:r w:rsidRPr="00D16BB9">
        <w:rPr>
          <w:rFonts w:ascii="宋体" w:hAnsi="宋体" w:hint="eastAsia"/>
          <w:sz w:val="28"/>
          <w:szCs w:val="28"/>
        </w:rPr>
        <w:t>会员</w:t>
      </w:r>
      <w:r>
        <w:rPr>
          <w:rFonts w:ascii="宋体" w:hAnsi="宋体" w:hint="eastAsia"/>
          <w:sz w:val="28"/>
          <w:szCs w:val="28"/>
        </w:rPr>
        <w:t>单位</w:t>
      </w:r>
      <w:r w:rsidRPr="00D16BB9">
        <w:rPr>
          <w:rFonts w:ascii="宋体" w:hAnsi="宋体" w:hint="eastAsia"/>
          <w:sz w:val="28"/>
          <w:szCs w:val="28"/>
        </w:rPr>
        <w:t>的时间。</w:t>
      </w:r>
    </w:p>
    <w:p w:rsidR="00CD1F3B" w:rsidRPr="00D16BB9" w:rsidRDefault="00CD1F3B" w:rsidP="00CD1F3B">
      <w:pPr>
        <w:ind w:firstLineChars="200" w:firstLine="560"/>
        <w:rPr>
          <w:rFonts w:ascii="宋体" w:hAnsi="宋体"/>
          <w:sz w:val="28"/>
          <w:szCs w:val="28"/>
        </w:rPr>
      </w:pPr>
      <w:r w:rsidRPr="00D16BB9">
        <w:rPr>
          <w:rFonts w:ascii="宋体" w:hAnsi="宋体" w:hint="eastAsia"/>
          <w:sz w:val="28"/>
          <w:szCs w:val="28"/>
        </w:rPr>
        <w:t>3.注册资金：指机构工商注册资金。</w:t>
      </w:r>
    </w:p>
    <w:p w:rsidR="00CD1F3B" w:rsidRDefault="00CD1F3B" w:rsidP="00CD1F3B">
      <w:pPr>
        <w:ind w:firstLineChars="200" w:firstLine="560"/>
        <w:rPr>
          <w:rFonts w:ascii="宋体" w:hAnsi="宋体"/>
          <w:sz w:val="28"/>
          <w:szCs w:val="28"/>
        </w:rPr>
      </w:pPr>
      <w:r w:rsidRPr="00D16BB9">
        <w:rPr>
          <w:rFonts w:ascii="宋体" w:hAnsi="宋体" w:hint="eastAsia"/>
          <w:sz w:val="28"/>
          <w:szCs w:val="28"/>
        </w:rPr>
        <w:t>4.</w:t>
      </w:r>
      <w:r>
        <w:rPr>
          <w:rFonts w:ascii="宋体" w:hAnsi="宋体" w:hint="eastAsia"/>
          <w:sz w:val="28"/>
          <w:szCs w:val="28"/>
        </w:rPr>
        <w:t>估价师总数</w:t>
      </w:r>
      <w:r w:rsidRPr="00D16BB9">
        <w:rPr>
          <w:rFonts w:ascii="宋体" w:hAnsi="宋体" w:hint="eastAsia"/>
          <w:sz w:val="28"/>
          <w:szCs w:val="28"/>
        </w:rPr>
        <w:t>：</w:t>
      </w:r>
      <w:r>
        <w:rPr>
          <w:rFonts w:ascii="宋体" w:hAnsi="宋体" w:hint="eastAsia"/>
          <w:sz w:val="28"/>
          <w:szCs w:val="28"/>
        </w:rPr>
        <w:t>在上海市规划和自然资源局备案的估价师人数。含房地产估价师和资产评估师</w:t>
      </w:r>
      <w:r w:rsidRPr="00D16BB9">
        <w:rPr>
          <w:rFonts w:ascii="宋体" w:hAnsi="宋体" w:hint="eastAsia"/>
          <w:sz w:val="28"/>
          <w:szCs w:val="28"/>
        </w:rPr>
        <w:t>。</w:t>
      </w:r>
    </w:p>
    <w:p w:rsidR="00CD1F3B" w:rsidRDefault="00CD1F3B" w:rsidP="00CD1F3B">
      <w:pPr>
        <w:ind w:firstLineChars="200" w:firstLine="560"/>
        <w:rPr>
          <w:rFonts w:ascii="宋体" w:hAnsi="宋体"/>
          <w:sz w:val="28"/>
          <w:szCs w:val="28"/>
        </w:rPr>
      </w:pPr>
      <w:r>
        <w:rPr>
          <w:rFonts w:ascii="宋体" w:hAnsi="宋体" w:hint="eastAsia"/>
          <w:sz w:val="28"/>
          <w:szCs w:val="28"/>
        </w:rPr>
        <w:t>5</w:t>
      </w:r>
      <w:r w:rsidRPr="00D16BB9">
        <w:rPr>
          <w:rFonts w:ascii="宋体" w:hAnsi="宋体" w:hint="eastAsia"/>
          <w:sz w:val="28"/>
          <w:szCs w:val="28"/>
        </w:rPr>
        <w:t>.土地估价师人数：</w:t>
      </w:r>
      <w:r>
        <w:rPr>
          <w:rFonts w:ascii="宋体" w:hAnsi="宋体" w:hint="eastAsia"/>
          <w:sz w:val="28"/>
          <w:szCs w:val="28"/>
        </w:rPr>
        <w:t>在上海市规划和自然资源局备案，且在中</w:t>
      </w:r>
      <w:r w:rsidRPr="00D16BB9">
        <w:rPr>
          <w:rFonts w:ascii="宋体" w:hAnsi="宋体" w:hint="eastAsia"/>
          <w:sz w:val="28"/>
          <w:szCs w:val="28"/>
        </w:rPr>
        <w:t>估协登记的执业土地估价师人数。</w:t>
      </w:r>
    </w:p>
    <w:p w:rsidR="00CD1F3B" w:rsidRPr="00D16BB9" w:rsidRDefault="00CD1F3B" w:rsidP="00CD1F3B">
      <w:pPr>
        <w:ind w:firstLineChars="200" w:firstLine="560"/>
        <w:rPr>
          <w:rFonts w:ascii="宋体" w:hAnsi="宋体"/>
          <w:sz w:val="28"/>
          <w:szCs w:val="28"/>
        </w:rPr>
      </w:pPr>
      <w:r>
        <w:rPr>
          <w:rFonts w:ascii="宋体" w:hAnsi="宋体" w:hint="eastAsia"/>
          <w:sz w:val="28"/>
          <w:szCs w:val="28"/>
        </w:rPr>
        <w:t>6</w:t>
      </w:r>
      <w:r w:rsidRPr="00D16BB9">
        <w:rPr>
          <w:rFonts w:ascii="宋体" w:hAnsi="宋体" w:hint="eastAsia"/>
          <w:sz w:val="28"/>
          <w:szCs w:val="28"/>
        </w:rPr>
        <w:t>.机构其他</w:t>
      </w:r>
      <w:r>
        <w:rPr>
          <w:rFonts w:ascii="宋体" w:hAnsi="宋体" w:hint="eastAsia"/>
          <w:sz w:val="28"/>
          <w:szCs w:val="28"/>
        </w:rPr>
        <w:t>评估</w:t>
      </w:r>
      <w:r w:rsidRPr="00D16BB9">
        <w:rPr>
          <w:rFonts w:ascii="宋体" w:hAnsi="宋体" w:hint="eastAsia"/>
          <w:sz w:val="28"/>
          <w:szCs w:val="28"/>
        </w:rPr>
        <w:t>执业资格：指机构具有如房地产</w:t>
      </w:r>
      <w:r>
        <w:rPr>
          <w:rFonts w:ascii="宋体" w:hAnsi="宋体" w:hint="eastAsia"/>
          <w:sz w:val="28"/>
          <w:szCs w:val="28"/>
        </w:rPr>
        <w:t>评估、资产评估、土地登记代理、</w:t>
      </w:r>
      <w:r w:rsidRPr="00D16BB9">
        <w:rPr>
          <w:rFonts w:ascii="宋体" w:hAnsi="宋体" w:hint="eastAsia"/>
          <w:sz w:val="28"/>
          <w:szCs w:val="28"/>
        </w:rPr>
        <w:t>土地规划、工程造价等相关资质，如有请附证书复印件。</w:t>
      </w:r>
    </w:p>
    <w:p w:rsidR="00CD1F3B" w:rsidRDefault="00CD1F3B" w:rsidP="00CD1F3B">
      <w:pPr>
        <w:ind w:firstLineChars="200" w:firstLine="560"/>
        <w:rPr>
          <w:rFonts w:ascii="宋体" w:hAnsi="宋体"/>
          <w:sz w:val="28"/>
          <w:szCs w:val="28"/>
        </w:rPr>
      </w:pPr>
      <w:r>
        <w:rPr>
          <w:rFonts w:ascii="宋体" w:hAnsi="宋体" w:hint="eastAsia"/>
          <w:sz w:val="28"/>
          <w:szCs w:val="28"/>
        </w:rPr>
        <w:t>7.沪土估协</w:t>
      </w:r>
      <w:r w:rsidRPr="00D16BB9">
        <w:rPr>
          <w:rFonts w:ascii="宋体" w:hAnsi="宋体" w:hint="eastAsia"/>
          <w:sz w:val="28"/>
          <w:szCs w:val="28"/>
        </w:rPr>
        <w:t>专家人数：指被</w:t>
      </w:r>
      <w:r>
        <w:rPr>
          <w:rFonts w:ascii="宋体" w:hAnsi="宋体" w:hint="eastAsia"/>
          <w:sz w:val="28"/>
          <w:szCs w:val="28"/>
        </w:rPr>
        <w:t>本会</w:t>
      </w:r>
      <w:r w:rsidRPr="00D16BB9">
        <w:rPr>
          <w:rFonts w:ascii="宋体" w:hAnsi="宋体" w:hint="eastAsia"/>
          <w:sz w:val="28"/>
          <w:szCs w:val="28"/>
        </w:rPr>
        <w:t>聘为专家库专家的</w:t>
      </w:r>
      <w:r>
        <w:rPr>
          <w:rFonts w:ascii="宋体" w:hAnsi="宋体" w:hint="eastAsia"/>
          <w:sz w:val="28"/>
          <w:szCs w:val="28"/>
        </w:rPr>
        <w:t>人数</w:t>
      </w:r>
      <w:r w:rsidRPr="00D16BB9">
        <w:rPr>
          <w:rFonts w:ascii="宋体" w:hAnsi="宋体" w:hint="eastAsia"/>
          <w:sz w:val="28"/>
          <w:szCs w:val="28"/>
        </w:rPr>
        <w:t>，如有请附专家聘书复印件。</w:t>
      </w:r>
    </w:p>
    <w:p w:rsidR="00CD1F3B" w:rsidRPr="00D16BB9" w:rsidRDefault="00CD1F3B" w:rsidP="00CD1F3B">
      <w:pPr>
        <w:ind w:firstLineChars="200" w:firstLine="560"/>
        <w:rPr>
          <w:rFonts w:ascii="宋体" w:hAnsi="宋体"/>
          <w:sz w:val="28"/>
          <w:szCs w:val="28"/>
        </w:rPr>
      </w:pPr>
      <w:r w:rsidRPr="00D16BB9">
        <w:rPr>
          <w:rFonts w:ascii="宋体" w:hAnsi="宋体" w:hint="eastAsia"/>
          <w:sz w:val="28"/>
          <w:szCs w:val="28"/>
        </w:rPr>
        <w:t>中估协专家人数：被评为中估协专家的估价师人数，如有请附专家聘书复印件。</w:t>
      </w:r>
    </w:p>
    <w:p w:rsidR="00CD1F3B" w:rsidRPr="00D16BB9" w:rsidRDefault="00CD1F3B" w:rsidP="00CD1F3B">
      <w:pPr>
        <w:ind w:firstLineChars="200" w:firstLine="560"/>
        <w:rPr>
          <w:rFonts w:ascii="宋体" w:hAnsi="宋体"/>
          <w:sz w:val="28"/>
          <w:szCs w:val="28"/>
        </w:rPr>
      </w:pPr>
      <w:r>
        <w:rPr>
          <w:rFonts w:ascii="宋体" w:hAnsi="宋体" w:hint="eastAsia"/>
          <w:sz w:val="28"/>
          <w:szCs w:val="28"/>
        </w:rPr>
        <w:t>8</w:t>
      </w:r>
      <w:r w:rsidRPr="00D16BB9">
        <w:rPr>
          <w:rFonts w:ascii="宋体" w:hAnsi="宋体" w:hint="eastAsia"/>
          <w:sz w:val="28"/>
          <w:szCs w:val="28"/>
        </w:rPr>
        <w:t>.</w:t>
      </w:r>
      <w:r>
        <w:rPr>
          <w:rFonts w:ascii="宋体" w:hAnsi="宋体" w:hint="eastAsia"/>
          <w:sz w:val="28"/>
          <w:szCs w:val="28"/>
        </w:rPr>
        <w:t>中估协</w:t>
      </w:r>
      <w:r w:rsidRPr="00D16BB9">
        <w:rPr>
          <w:rFonts w:ascii="宋体" w:hAnsi="宋体" w:hint="eastAsia"/>
          <w:sz w:val="28"/>
          <w:szCs w:val="28"/>
        </w:rPr>
        <w:t>资深会员人数：指在机构执业，同时被评为中估协资深会员的人数</w:t>
      </w:r>
      <w:r>
        <w:rPr>
          <w:rFonts w:ascii="宋体" w:hAnsi="宋体" w:hint="eastAsia"/>
          <w:sz w:val="28"/>
          <w:szCs w:val="28"/>
        </w:rPr>
        <w:t>，</w:t>
      </w:r>
      <w:r w:rsidRPr="00D16BB9">
        <w:rPr>
          <w:rFonts w:ascii="宋体" w:hAnsi="宋体" w:hint="eastAsia"/>
          <w:sz w:val="28"/>
          <w:szCs w:val="28"/>
        </w:rPr>
        <w:t>如有请附资深会员证书复印件。</w:t>
      </w:r>
    </w:p>
    <w:p w:rsidR="00CD1F3B" w:rsidRPr="00D16BB9" w:rsidRDefault="00CD1F3B" w:rsidP="00CD1F3B">
      <w:pPr>
        <w:ind w:firstLineChars="200" w:firstLine="560"/>
        <w:rPr>
          <w:rFonts w:ascii="宋体" w:hAnsi="宋体"/>
          <w:sz w:val="28"/>
          <w:szCs w:val="28"/>
        </w:rPr>
      </w:pPr>
      <w:r w:rsidRPr="00D16BB9">
        <w:rPr>
          <w:rFonts w:ascii="宋体" w:hAnsi="宋体" w:hint="eastAsia"/>
          <w:sz w:val="28"/>
          <w:szCs w:val="28"/>
        </w:rPr>
        <w:t>9.</w:t>
      </w:r>
      <w:r>
        <w:rPr>
          <w:rFonts w:ascii="宋体" w:hAnsi="宋体" w:hint="eastAsia"/>
          <w:sz w:val="28"/>
          <w:szCs w:val="28"/>
        </w:rPr>
        <w:t>参政议政和</w:t>
      </w:r>
      <w:r w:rsidRPr="00D16BB9">
        <w:rPr>
          <w:rFonts w:ascii="宋体" w:hAnsi="宋体" w:hint="eastAsia"/>
          <w:sz w:val="28"/>
          <w:szCs w:val="28"/>
        </w:rPr>
        <w:t>社会荣誉人数：指机构</w:t>
      </w:r>
      <w:r>
        <w:rPr>
          <w:rFonts w:ascii="宋体" w:hAnsi="宋体" w:hint="eastAsia"/>
          <w:sz w:val="28"/>
          <w:szCs w:val="28"/>
        </w:rPr>
        <w:t>在市规划和自然资源局备案的估价师中</w:t>
      </w:r>
      <w:r w:rsidRPr="00DA731A">
        <w:rPr>
          <w:rFonts w:ascii="宋体" w:hAnsi="宋体" w:hint="eastAsia"/>
          <w:sz w:val="28"/>
          <w:szCs w:val="28"/>
        </w:rPr>
        <w:t>担</w:t>
      </w:r>
      <w:r>
        <w:rPr>
          <w:rFonts w:ascii="宋体" w:hAnsi="宋体" w:hint="eastAsia"/>
          <w:sz w:val="28"/>
          <w:szCs w:val="28"/>
        </w:rPr>
        <w:t>任各级政协委员、人大代表</w:t>
      </w:r>
      <w:r w:rsidRPr="00D16BB9">
        <w:rPr>
          <w:rFonts w:ascii="宋体" w:hAnsi="宋体" w:hint="eastAsia"/>
          <w:sz w:val="28"/>
          <w:szCs w:val="28"/>
        </w:rPr>
        <w:t>的人数，获得劳动模范称号等社会荣誉的人数</w:t>
      </w:r>
      <w:r>
        <w:rPr>
          <w:rFonts w:ascii="宋体" w:hAnsi="宋体" w:hint="eastAsia"/>
          <w:sz w:val="28"/>
          <w:szCs w:val="28"/>
        </w:rPr>
        <w:t>，</w:t>
      </w:r>
      <w:r w:rsidRPr="00D16BB9">
        <w:rPr>
          <w:rFonts w:ascii="宋体" w:hAnsi="宋体" w:hint="eastAsia"/>
          <w:sz w:val="28"/>
          <w:szCs w:val="28"/>
        </w:rPr>
        <w:t>如有请附相关证明。</w:t>
      </w:r>
    </w:p>
    <w:p w:rsidR="00CD1F3B" w:rsidRDefault="00CD1F3B" w:rsidP="00CD1F3B">
      <w:pPr>
        <w:ind w:firstLineChars="200" w:firstLine="560"/>
        <w:rPr>
          <w:rFonts w:ascii="宋体" w:hAnsi="宋体"/>
          <w:sz w:val="28"/>
          <w:szCs w:val="28"/>
        </w:rPr>
      </w:pPr>
      <w:r w:rsidRPr="00D16BB9">
        <w:rPr>
          <w:rFonts w:ascii="宋体" w:hAnsi="宋体" w:hint="eastAsia"/>
          <w:sz w:val="28"/>
          <w:szCs w:val="28"/>
        </w:rPr>
        <w:lastRenderedPageBreak/>
        <w:t>10.</w:t>
      </w:r>
      <w:r>
        <w:rPr>
          <w:rFonts w:ascii="宋体" w:hAnsi="宋体" w:hint="eastAsia"/>
          <w:sz w:val="28"/>
          <w:szCs w:val="28"/>
        </w:rPr>
        <w:t>职业风险基金</w:t>
      </w:r>
      <w:r w:rsidRPr="00D16BB9">
        <w:rPr>
          <w:rFonts w:ascii="宋体" w:hAnsi="宋体" w:hint="eastAsia"/>
          <w:sz w:val="28"/>
          <w:szCs w:val="28"/>
        </w:rPr>
        <w:t>：指按照《关于印</w:t>
      </w:r>
      <w:r w:rsidRPr="006651AF">
        <w:rPr>
          <w:rFonts w:ascii="宋体" w:hAnsi="宋体" w:hint="eastAsia"/>
          <w:sz w:val="28"/>
          <w:szCs w:val="28"/>
        </w:rPr>
        <w:t>发土地估价机构职业风险基金管理规定的通知》（中估协发〔2005〕32号）规定提取</w:t>
      </w:r>
      <w:r w:rsidRPr="00D16BB9">
        <w:rPr>
          <w:rFonts w:ascii="宋体" w:hAnsi="宋体" w:hint="eastAsia"/>
          <w:sz w:val="28"/>
          <w:szCs w:val="28"/>
        </w:rPr>
        <w:t>的职业风险基金</w:t>
      </w:r>
      <w:r>
        <w:rPr>
          <w:rFonts w:ascii="宋体" w:hAnsi="宋体" w:hint="eastAsia"/>
          <w:sz w:val="28"/>
          <w:szCs w:val="28"/>
        </w:rPr>
        <w:t>，</w:t>
      </w:r>
      <w:r w:rsidRPr="00D16BB9">
        <w:rPr>
          <w:rFonts w:ascii="宋体" w:hAnsi="宋体" w:hint="eastAsia"/>
          <w:sz w:val="28"/>
          <w:szCs w:val="28"/>
        </w:rPr>
        <w:t>如有请附相关证明。</w:t>
      </w:r>
    </w:p>
    <w:p w:rsidR="00CD1F3B" w:rsidRDefault="00CD1F3B" w:rsidP="00CD1F3B">
      <w:pPr>
        <w:ind w:firstLineChars="200" w:firstLine="560"/>
        <w:rPr>
          <w:rFonts w:ascii="宋体" w:hAnsi="宋体"/>
          <w:sz w:val="28"/>
          <w:szCs w:val="28"/>
        </w:rPr>
      </w:pPr>
      <w:r>
        <w:rPr>
          <w:rFonts w:ascii="宋体" w:hAnsi="宋体" w:hint="eastAsia"/>
          <w:sz w:val="28"/>
          <w:szCs w:val="28"/>
        </w:rPr>
        <w:t>职业社会保险：</w:t>
      </w:r>
      <w:r w:rsidRPr="00D16BB9">
        <w:rPr>
          <w:rFonts w:ascii="宋体" w:hAnsi="宋体" w:hint="eastAsia"/>
          <w:sz w:val="28"/>
          <w:szCs w:val="28"/>
        </w:rPr>
        <w:t>指土地评估中介机构以本机构为投保人，以机构开展土地评估业务中可能出现的职业风险为标的投保的商业保险。机构为职工交的社会保险不在此列</w:t>
      </w:r>
      <w:r>
        <w:rPr>
          <w:rFonts w:ascii="宋体" w:hAnsi="宋体" w:hint="eastAsia"/>
          <w:sz w:val="28"/>
          <w:szCs w:val="28"/>
        </w:rPr>
        <w:t>，</w:t>
      </w:r>
      <w:r w:rsidRPr="00D16BB9">
        <w:rPr>
          <w:rFonts w:ascii="宋体" w:hAnsi="宋体" w:hint="eastAsia"/>
          <w:sz w:val="28"/>
          <w:szCs w:val="28"/>
        </w:rPr>
        <w:t>如有请附相关证明。</w:t>
      </w:r>
    </w:p>
    <w:p w:rsidR="00CD1F3B" w:rsidRPr="00D16BB9" w:rsidRDefault="00CD1F3B" w:rsidP="00CD1F3B">
      <w:pPr>
        <w:ind w:firstLineChars="200" w:firstLine="560"/>
        <w:rPr>
          <w:rFonts w:ascii="宋体" w:hAnsi="宋体"/>
          <w:sz w:val="28"/>
          <w:szCs w:val="28"/>
        </w:rPr>
      </w:pPr>
      <w:r>
        <w:rPr>
          <w:rFonts w:ascii="宋体" w:hAnsi="宋体" w:hint="eastAsia"/>
          <w:sz w:val="28"/>
          <w:szCs w:val="28"/>
        </w:rPr>
        <w:t>11.</w:t>
      </w:r>
      <w:r w:rsidRPr="00D16BB9">
        <w:rPr>
          <w:rFonts w:ascii="宋体" w:hAnsi="宋体" w:hint="eastAsia"/>
          <w:sz w:val="28"/>
          <w:szCs w:val="28"/>
        </w:rPr>
        <w:t>技术负责人制度：指在机构内是否设置专职的技术总监或总估价师，如有请附制度文本。</w:t>
      </w:r>
    </w:p>
    <w:p w:rsidR="00CD1F3B" w:rsidRPr="00D16BB9" w:rsidRDefault="00CD1F3B" w:rsidP="00CD1F3B">
      <w:pPr>
        <w:ind w:firstLineChars="200" w:firstLine="560"/>
        <w:rPr>
          <w:rFonts w:ascii="宋体" w:hAnsi="宋体"/>
          <w:sz w:val="28"/>
          <w:szCs w:val="28"/>
        </w:rPr>
      </w:pPr>
      <w:r w:rsidRPr="00D16BB9">
        <w:rPr>
          <w:rFonts w:ascii="宋体" w:hAnsi="宋体" w:hint="eastAsia"/>
          <w:sz w:val="28"/>
          <w:szCs w:val="28"/>
        </w:rPr>
        <w:t>12.报告审核制度：指报告</w:t>
      </w:r>
      <w:r>
        <w:rPr>
          <w:rFonts w:ascii="宋体" w:hAnsi="宋体" w:hint="eastAsia"/>
          <w:sz w:val="28"/>
          <w:szCs w:val="28"/>
        </w:rPr>
        <w:t>三级审核</w:t>
      </w:r>
      <w:r w:rsidRPr="00D16BB9">
        <w:rPr>
          <w:rFonts w:ascii="宋体" w:hAnsi="宋体" w:hint="eastAsia"/>
          <w:sz w:val="28"/>
          <w:szCs w:val="28"/>
        </w:rPr>
        <w:t>制度，如有请附制度文本。</w:t>
      </w:r>
    </w:p>
    <w:p w:rsidR="00CD1F3B" w:rsidRPr="00D16BB9" w:rsidRDefault="00CD1F3B" w:rsidP="00CD1F3B">
      <w:pPr>
        <w:ind w:firstLineChars="200" w:firstLine="560"/>
        <w:rPr>
          <w:rFonts w:ascii="宋体" w:hAnsi="宋体"/>
          <w:sz w:val="28"/>
          <w:szCs w:val="28"/>
        </w:rPr>
      </w:pPr>
      <w:r w:rsidRPr="00D16BB9">
        <w:rPr>
          <w:rFonts w:ascii="宋体" w:hAnsi="宋体" w:hint="eastAsia"/>
          <w:sz w:val="28"/>
          <w:szCs w:val="28"/>
        </w:rPr>
        <w:t>13.企业内部管理制度：指企业内部人事、财务及报告归档</w:t>
      </w:r>
      <w:r>
        <w:rPr>
          <w:rFonts w:ascii="宋体" w:hAnsi="宋体" w:hint="eastAsia"/>
          <w:sz w:val="28"/>
          <w:szCs w:val="28"/>
        </w:rPr>
        <w:t>等</w:t>
      </w:r>
      <w:r w:rsidRPr="00D16BB9">
        <w:rPr>
          <w:rFonts w:ascii="宋体" w:hAnsi="宋体" w:hint="eastAsia"/>
          <w:sz w:val="28"/>
          <w:szCs w:val="28"/>
        </w:rPr>
        <w:t>管理制度，如有请附制度文本。</w:t>
      </w:r>
    </w:p>
    <w:p w:rsidR="00CD1F3B" w:rsidRPr="00D43571" w:rsidRDefault="00CD1F3B" w:rsidP="00CD1F3B">
      <w:pPr>
        <w:ind w:firstLineChars="200" w:firstLine="560"/>
        <w:rPr>
          <w:rFonts w:ascii="宋体" w:hAnsi="宋体"/>
          <w:sz w:val="28"/>
          <w:szCs w:val="28"/>
        </w:rPr>
      </w:pPr>
      <w:r w:rsidRPr="00D43571">
        <w:rPr>
          <w:rFonts w:ascii="宋体" w:hAnsi="宋体" w:hint="eastAsia"/>
          <w:sz w:val="28"/>
          <w:szCs w:val="28"/>
        </w:rPr>
        <w:t>14.机构信息备案：指机构是否按照《国土资源部关于开展土地估价机构备案工作的通知》（国土资规〔2017〕6号）的要求完成土地估价机构信息备案，并及时更新备案</w:t>
      </w:r>
      <w:r>
        <w:rPr>
          <w:rFonts w:ascii="宋体" w:hAnsi="宋体" w:hint="eastAsia"/>
          <w:sz w:val="28"/>
          <w:szCs w:val="28"/>
        </w:rPr>
        <w:t>信息</w:t>
      </w:r>
      <w:r w:rsidRPr="00D43571">
        <w:rPr>
          <w:rFonts w:ascii="宋体" w:hAnsi="宋体" w:hint="eastAsia"/>
          <w:sz w:val="28"/>
          <w:szCs w:val="28"/>
        </w:rPr>
        <w:t>。</w:t>
      </w:r>
    </w:p>
    <w:p w:rsidR="00CD1F3B" w:rsidRPr="00D43571" w:rsidRDefault="00CD1F3B" w:rsidP="00CD1F3B">
      <w:pPr>
        <w:ind w:firstLineChars="200" w:firstLine="560"/>
        <w:rPr>
          <w:rFonts w:ascii="宋体" w:hAnsi="宋体"/>
          <w:sz w:val="28"/>
          <w:szCs w:val="28"/>
        </w:rPr>
      </w:pPr>
      <w:r w:rsidRPr="00D43571">
        <w:rPr>
          <w:rFonts w:ascii="宋体" w:hAnsi="宋体" w:hint="eastAsia"/>
          <w:sz w:val="28"/>
          <w:szCs w:val="28"/>
        </w:rPr>
        <w:t>15.土地估价报告备案：指机构是否按照《关于做好土地估价报告备案工作的通知》（中估协发〔2012〕50号）的要求备案土地估价报告。</w:t>
      </w:r>
    </w:p>
    <w:p w:rsidR="00CD1F3B" w:rsidRPr="00671B8B" w:rsidRDefault="00CD1F3B" w:rsidP="00CD1F3B">
      <w:pPr>
        <w:ind w:firstLineChars="200" w:firstLine="560"/>
        <w:jc w:val="left"/>
        <w:rPr>
          <w:rFonts w:ascii="宋体" w:hAnsi="宋体"/>
          <w:sz w:val="28"/>
          <w:szCs w:val="28"/>
        </w:rPr>
      </w:pPr>
      <w:r w:rsidRPr="00D16BB9">
        <w:rPr>
          <w:rFonts w:ascii="宋体" w:hAnsi="宋体" w:hint="eastAsia"/>
          <w:sz w:val="28"/>
          <w:szCs w:val="28"/>
        </w:rPr>
        <w:t>16.</w:t>
      </w:r>
      <w:r>
        <w:rPr>
          <w:rFonts w:ascii="宋体" w:hAnsi="宋体" w:hint="eastAsia"/>
          <w:sz w:val="28"/>
          <w:szCs w:val="28"/>
        </w:rPr>
        <w:t>机构业绩上报：</w:t>
      </w:r>
      <w:r w:rsidRPr="00671B8B">
        <w:rPr>
          <w:rFonts w:ascii="宋体" w:hAnsi="宋体" w:hint="eastAsia"/>
          <w:sz w:val="28"/>
          <w:szCs w:val="28"/>
        </w:rPr>
        <w:t>指机构是否按照《关于实行集体土地上房屋补偿评估业务量季度统计的通知》</w:t>
      </w:r>
      <w:r>
        <w:rPr>
          <w:rFonts w:ascii="宋体" w:hAnsi="宋体" w:hint="eastAsia"/>
          <w:sz w:val="28"/>
          <w:szCs w:val="28"/>
        </w:rPr>
        <w:t>（</w:t>
      </w:r>
      <w:r w:rsidRPr="00671B8B">
        <w:rPr>
          <w:rFonts w:ascii="宋体" w:hAnsi="宋体" w:hint="eastAsia"/>
          <w:sz w:val="28"/>
          <w:szCs w:val="28"/>
        </w:rPr>
        <w:t>沪土估协〔2014〕3号</w:t>
      </w:r>
      <w:r>
        <w:rPr>
          <w:rFonts w:ascii="宋体" w:hAnsi="宋体" w:hint="eastAsia"/>
          <w:sz w:val="28"/>
          <w:szCs w:val="28"/>
        </w:rPr>
        <w:t>）</w:t>
      </w:r>
      <w:r w:rsidRPr="00671B8B">
        <w:rPr>
          <w:rFonts w:ascii="宋体" w:hAnsi="宋体" w:hint="eastAsia"/>
          <w:sz w:val="28"/>
          <w:szCs w:val="28"/>
        </w:rPr>
        <w:t>的要求按时上报</w:t>
      </w:r>
      <w:r>
        <w:rPr>
          <w:rFonts w:ascii="宋体" w:hAnsi="宋体" w:hint="eastAsia"/>
          <w:sz w:val="28"/>
          <w:szCs w:val="28"/>
        </w:rPr>
        <w:t>集体土地上房屋补偿评估</w:t>
      </w:r>
      <w:r w:rsidRPr="00671B8B">
        <w:rPr>
          <w:rFonts w:ascii="宋体" w:hAnsi="宋体" w:hint="eastAsia"/>
          <w:sz w:val="28"/>
          <w:szCs w:val="28"/>
        </w:rPr>
        <w:t>业绩。</w:t>
      </w:r>
    </w:p>
    <w:p w:rsidR="00CD1F3B" w:rsidRPr="00696663" w:rsidRDefault="00CD1F3B" w:rsidP="00CD1F3B">
      <w:pPr>
        <w:ind w:firstLineChars="200" w:firstLine="560"/>
        <w:rPr>
          <w:rFonts w:ascii="宋体" w:hAnsi="宋体"/>
          <w:color w:val="000000" w:themeColor="text1"/>
          <w:sz w:val="28"/>
          <w:szCs w:val="28"/>
        </w:rPr>
      </w:pPr>
      <w:r w:rsidRPr="00696663">
        <w:rPr>
          <w:rFonts w:ascii="宋体" w:hAnsi="宋体" w:hint="eastAsia"/>
          <w:color w:val="000000" w:themeColor="text1"/>
          <w:sz w:val="28"/>
          <w:szCs w:val="28"/>
        </w:rPr>
        <w:t>17.培训到会率：指</w:t>
      </w:r>
      <w:r w:rsidR="00460AFC" w:rsidRPr="00696663">
        <w:rPr>
          <w:rFonts w:ascii="宋体" w:hAnsi="宋体" w:hint="eastAsia"/>
          <w:color w:val="000000" w:themeColor="text1"/>
          <w:sz w:val="28"/>
          <w:szCs w:val="28"/>
        </w:rPr>
        <w:t>参加</w:t>
      </w:r>
      <w:r w:rsidR="003A74B9" w:rsidRPr="00696663">
        <w:rPr>
          <w:rFonts w:ascii="宋体" w:hAnsi="宋体" w:hint="eastAsia"/>
          <w:color w:val="000000" w:themeColor="text1"/>
          <w:sz w:val="28"/>
          <w:szCs w:val="28"/>
        </w:rPr>
        <w:t>本</w:t>
      </w:r>
      <w:r w:rsidR="00E715BE" w:rsidRPr="00696663">
        <w:rPr>
          <w:rFonts w:ascii="宋体" w:hAnsi="宋体" w:hint="eastAsia"/>
          <w:color w:val="000000" w:themeColor="text1"/>
          <w:sz w:val="28"/>
          <w:szCs w:val="28"/>
        </w:rPr>
        <w:t>会</w:t>
      </w:r>
      <w:r w:rsidR="00460AFC" w:rsidRPr="00696663">
        <w:rPr>
          <w:rFonts w:ascii="宋体" w:hAnsi="宋体" w:hint="eastAsia"/>
          <w:color w:val="000000" w:themeColor="text1"/>
          <w:sz w:val="28"/>
          <w:szCs w:val="28"/>
        </w:rPr>
        <w:t>202</w:t>
      </w:r>
      <w:r w:rsidR="002C4E83">
        <w:rPr>
          <w:rFonts w:ascii="宋体" w:hAnsi="宋体"/>
          <w:color w:val="000000" w:themeColor="text1"/>
          <w:sz w:val="28"/>
          <w:szCs w:val="28"/>
        </w:rPr>
        <w:t>3</w:t>
      </w:r>
      <w:bookmarkStart w:id="0" w:name="_GoBack"/>
      <w:bookmarkEnd w:id="0"/>
      <w:r w:rsidR="00460AFC" w:rsidRPr="00696663">
        <w:rPr>
          <w:rFonts w:ascii="宋体" w:hAnsi="宋体" w:hint="eastAsia"/>
          <w:color w:val="000000" w:themeColor="text1"/>
          <w:sz w:val="28"/>
          <w:szCs w:val="28"/>
        </w:rPr>
        <w:t>年</w:t>
      </w:r>
      <w:r w:rsidR="00E715BE" w:rsidRPr="00696663">
        <w:rPr>
          <w:rFonts w:ascii="宋体" w:hAnsi="宋体" w:hint="eastAsia"/>
          <w:color w:val="000000" w:themeColor="text1"/>
          <w:sz w:val="28"/>
          <w:szCs w:val="28"/>
        </w:rPr>
        <w:t>度</w:t>
      </w:r>
      <w:r w:rsidR="00460AFC" w:rsidRPr="00696663">
        <w:rPr>
          <w:rFonts w:ascii="宋体" w:hAnsi="宋体" w:hint="eastAsia"/>
          <w:color w:val="000000" w:themeColor="text1"/>
          <w:sz w:val="28"/>
          <w:szCs w:val="28"/>
        </w:rPr>
        <w:t>土地估价师继续教育</w:t>
      </w:r>
      <w:r w:rsidR="00E715BE" w:rsidRPr="00696663">
        <w:rPr>
          <w:rFonts w:ascii="宋体" w:hAnsi="宋体" w:hint="eastAsia"/>
          <w:color w:val="000000" w:themeColor="text1"/>
          <w:sz w:val="28"/>
          <w:szCs w:val="28"/>
        </w:rPr>
        <w:t>培训时各机构估价师出勤率，以协会统计为准，无需提供材料</w:t>
      </w:r>
      <w:r w:rsidRPr="00696663">
        <w:rPr>
          <w:rFonts w:ascii="宋体" w:hAnsi="宋体" w:hint="eastAsia"/>
          <w:color w:val="000000" w:themeColor="text1"/>
          <w:sz w:val="28"/>
          <w:szCs w:val="28"/>
        </w:rPr>
        <w:t>。</w:t>
      </w:r>
    </w:p>
    <w:p w:rsidR="00CD1F3B" w:rsidRPr="00D16BB9" w:rsidRDefault="00CD1F3B" w:rsidP="00CD1F3B">
      <w:pPr>
        <w:ind w:firstLineChars="200" w:firstLine="560"/>
        <w:rPr>
          <w:rFonts w:ascii="宋体" w:hAnsi="宋体"/>
          <w:sz w:val="28"/>
          <w:szCs w:val="28"/>
        </w:rPr>
      </w:pPr>
      <w:r>
        <w:rPr>
          <w:rFonts w:ascii="宋体" w:hAnsi="宋体" w:hint="eastAsia"/>
          <w:sz w:val="28"/>
          <w:szCs w:val="28"/>
        </w:rPr>
        <w:t>18.上</w:t>
      </w:r>
      <w:r w:rsidRPr="00D16BB9">
        <w:rPr>
          <w:rFonts w:ascii="宋体" w:hAnsi="宋体" w:hint="eastAsia"/>
          <w:sz w:val="28"/>
          <w:szCs w:val="28"/>
        </w:rPr>
        <w:t>年度资信等级： A级、B 级</w:t>
      </w:r>
      <w:r>
        <w:rPr>
          <w:rFonts w:ascii="宋体" w:hAnsi="宋体" w:hint="eastAsia"/>
          <w:sz w:val="28"/>
          <w:szCs w:val="28"/>
        </w:rPr>
        <w:t>；参与但未获资信等级；</w:t>
      </w:r>
      <w:r w:rsidRPr="00D16BB9">
        <w:rPr>
          <w:rFonts w:ascii="宋体" w:hAnsi="宋体" w:hint="eastAsia"/>
          <w:sz w:val="28"/>
          <w:szCs w:val="28"/>
        </w:rPr>
        <w:t>未参评。</w:t>
      </w:r>
    </w:p>
    <w:p w:rsidR="00CD1F3B" w:rsidRPr="00D16BB9" w:rsidRDefault="00CD1F3B" w:rsidP="00CD1F3B">
      <w:pPr>
        <w:ind w:firstLineChars="200" w:firstLine="560"/>
        <w:rPr>
          <w:rFonts w:ascii="宋体" w:hAnsi="宋体"/>
          <w:sz w:val="28"/>
          <w:szCs w:val="28"/>
        </w:rPr>
      </w:pPr>
      <w:r>
        <w:rPr>
          <w:rFonts w:ascii="宋体" w:hAnsi="宋体" w:hint="eastAsia"/>
          <w:sz w:val="28"/>
          <w:szCs w:val="28"/>
        </w:rPr>
        <w:t>19</w:t>
      </w:r>
      <w:r w:rsidRPr="00D16BB9">
        <w:rPr>
          <w:rFonts w:ascii="宋体" w:hAnsi="宋体" w:hint="eastAsia"/>
          <w:sz w:val="28"/>
          <w:szCs w:val="28"/>
        </w:rPr>
        <w:t>.</w:t>
      </w:r>
      <w:r>
        <w:rPr>
          <w:rFonts w:ascii="宋体" w:hAnsi="宋体" w:hint="eastAsia"/>
          <w:sz w:val="28"/>
          <w:szCs w:val="28"/>
        </w:rPr>
        <w:t>缴纳会费：</w:t>
      </w:r>
      <w:r w:rsidRPr="00D16BB9">
        <w:rPr>
          <w:rFonts w:ascii="宋体" w:hAnsi="宋体" w:hint="eastAsia"/>
          <w:sz w:val="28"/>
          <w:szCs w:val="28"/>
        </w:rPr>
        <w:t>是否按时向协会</w:t>
      </w:r>
      <w:r>
        <w:rPr>
          <w:rFonts w:ascii="宋体" w:hAnsi="宋体" w:hint="eastAsia"/>
          <w:sz w:val="28"/>
          <w:szCs w:val="28"/>
        </w:rPr>
        <w:t>缴纳</w:t>
      </w:r>
      <w:r w:rsidRPr="00D16BB9">
        <w:rPr>
          <w:rFonts w:ascii="宋体" w:hAnsi="宋体" w:hint="eastAsia"/>
          <w:sz w:val="28"/>
          <w:szCs w:val="28"/>
        </w:rPr>
        <w:t>团体会费</w:t>
      </w:r>
      <w:r>
        <w:rPr>
          <w:rFonts w:ascii="宋体" w:hAnsi="宋体" w:hint="eastAsia"/>
          <w:sz w:val="28"/>
          <w:szCs w:val="28"/>
        </w:rPr>
        <w:t>和</w:t>
      </w:r>
      <w:r w:rsidRPr="00D16BB9">
        <w:rPr>
          <w:rFonts w:ascii="宋体" w:hAnsi="宋体" w:hint="eastAsia"/>
          <w:sz w:val="28"/>
          <w:szCs w:val="28"/>
        </w:rPr>
        <w:t>个人会费</w:t>
      </w:r>
      <w:r>
        <w:rPr>
          <w:rFonts w:ascii="宋体" w:hAnsi="宋体" w:hint="eastAsia"/>
          <w:sz w:val="28"/>
          <w:szCs w:val="28"/>
        </w:rPr>
        <w:t>。</w:t>
      </w:r>
    </w:p>
    <w:p w:rsidR="00CD1F3B" w:rsidRPr="00D16BB9" w:rsidRDefault="00CD1F3B" w:rsidP="00CD1F3B">
      <w:pPr>
        <w:ind w:firstLineChars="200" w:firstLine="560"/>
        <w:rPr>
          <w:rFonts w:ascii="宋体" w:hAnsi="宋体"/>
          <w:sz w:val="28"/>
          <w:szCs w:val="28"/>
        </w:rPr>
      </w:pPr>
      <w:r w:rsidRPr="00D16BB9">
        <w:rPr>
          <w:rFonts w:ascii="宋体" w:hAnsi="宋体" w:hint="eastAsia"/>
          <w:sz w:val="28"/>
          <w:szCs w:val="28"/>
        </w:rPr>
        <w:t>20.机构行业贡献：</w:t>
      </w:r>
    </w:p>
    <w:p w:rsidR="00CD1F3B" w:rsidRPr="00D16BB9" w:rsidRDefault="00CD1F3B" w:rsidP="00CD1F3B">
      <w:pPr>
        <w:ind w:firstLineChars="200" w:firstLine="560"/>
        <w:rPr>
          <w:rFonts w:ascii="宋体" w:hAnsi="宋体"/>
          <w:sz w:val="28"/>
          <w:szCs w:val="28"/>
        </w:rPr>
      </w:pPr>
      <w:r w:rsidRPr="00D16BB9">
        <w:rPr>
          <w:rFonts w:ascii="宋体" w:hAnsi="宋体" w:hint="eastAsia"/>
          <w:sz w:val="28"/>
          <w:szCs w:val="28"/>
        </w:rPr>
        <w:t>(1)</w:t>
      </w:r>
      <w:r>
        <w:rPr>
          <w:rFonts w:ascii="宋体" w:hAnsi="宋体" w:hint="eastAsia"/>
          <w:sz w:val="28"/>
          <w:szCs w:val="28"/>
        </w:rPr>
        <w:t>申报期内参加报告评审、审裁鉴定、培训授课等活动的估价师</w:t>
      </w:r>
      <w:r w:rsidRPr="00D16BB9">
        <w:rPr>
          <w:rFonts w:ascii="宋体" w:hAnsi="宋体" w:hint="eastAsia"/>
          <w:sz w:val="28"/>
          <w:szCs w:val="28"/>
        </w:rPr>
        <w:t>；</w:t>
      </w:r>
    </w:p>
    <w:p w:rsidR="00CD1F3B" w:rsidRPr="00D16BB9" w:rsidRDefault="00CD1F3B" w:rsidP="00CD1F3B">
      <w:pPr>
        <w:ind w:firstLineChars="200" w:firstLine="560"/>
        <w:rPr>
          <w:rFonts w:ascii="宋体" w:hAnsi="宋体"/>
          <w:sz w:val="28"/>
          <w:szCs w:val="28"/>
        </w:rPr>
      </w:pPr>
      <w:r w:rsidRPr="00D16BB9">
        <w:rPr>
          <w:rFonts w:ascii="宋体" w:hAnsi="宋体" w:hint="eastAsia"/>
          <w:sz w:val="28"/>
          <w:szCs w:val="28"/>
        </w:rPr>
        <w:t>(2)积极参加</w:t>
      </w:r>
      <w:r>
        <w:rPr>
          <w:rFonts w:ascii="宋体" w:hAnsi="宋体" w:hint="eastAsia"/>
          <w:sz w:val="28"/>
          <w:szCs w:val="28"/>
        </w:rPr>
        <w:t>当年度</w:t>
      </w:r>
      <w:proofErr w:type="gramStart"/>
      <w:r w:rsidRPr="00D16BB9">
        <w:rPr>
          <w:rFonts w:ascii="宋体" w:hAnsi="宋体" w:hint="eastAsia"/>
          <w:sz w:val="28"/>
          <w:szCs w:val="28"/>
        </w:rPr>
        <w:t>中估协</w:t>
      </w:r>
      <w:proofErr w:type="gramEnd"/>
      <w:r w:rsidRPr="00D16BB9">
        <w:rPr>
          <w:rFonts w:ascii="宋体" w:hAnsi="宋体" w:hint="eastAsia"/>
          <w:sz w:val="28"/>
          <w:szCs w:val="28"/>
        </w:rPr>
        <w:t>组织的各类活动；</w:t>
      </w:r>
    </w:p>
    <w:p w:rsidR="00CD1F3B" w:rsidRPr="00D16BB9" w:rsidRDefault="00CD1F3B" w:rsidP="00CD1F3B">
      <w:pPr>
        <w:ind w:firstLineChars="200" w:firstLine="560"/>
        <w:rPr>
          <w:rFonts w:ascii="宋体" w:hAnsi="宋体"/>
          <w:sz w:val="28"/>
          <w:szCs w:val="28"/>
        </w:rPr>
      </w:pPr>
      <w:r w:rsidRPr="00D16BB9">
        <w:rPr>
          <w:rFonts w:ascii="宋体" w:hAnsi="宋体" w:hint="eastAsia"/>
          <w:sz w:val="28"/>
          <w:szCs w:val="28"/>
        </w:rPr>
        <w:t>(3)</w:t>
      </w:r>
      <w:r>
        <w:rPr>
          <w:rFonts w:ascii="宋体" w:hAnsi="宋体" w:hint="eastAsia"/>
          <w:sz w:val="28"/>
          <w:szCs w:val="28"/>
        </w:rPr>
        <w:t>积极参加</w:t>
      </w:r>
      <w:r w:rsidRPr="00D16BB9">
        <w:rPr>
          <w:rFonts w:ascii="宋体" w:hAnsi="宋体" w:hint="eastAsia"/>
          <w:sz w:val="28"/>
          <w:szCs w:val="28"/>
        </w:rPr>
        <w:t>上海市土地估价师协会</w:t>
      </w:r>
      <w:r>
        <w:rPr>
          <w:rFonts w:ascii="宋体" w:hAnsi="宋体" w:hint="eastAsia"/>
          <w:sz w:val="28"/>
          <w:szCs w:val="28"/>
        </w:rPr>
        <w:t>组织的各类</w:t>
      </w:r>
      <w:r w:rsidRPr="00D16BB9">
        <w:rPr>
          <w:rFonts w:ascii="宋体" w:hAnsi="宋体" w:hint="eastAsia"/>
          <w:sz w:val="28"/>
          <w:szCs w:val="28"/>
        </w:rPr>
        <w:t>活动。</w:t>
      </w:r>
    </w:p>
    <w:p w:rsidR="00CD1F3B" w:rsidRPr="00D16BB9" w:rsidRDefault="00CD1F3B" w:rsidP="00CD1F3B">
      <w:pPr>
        <w:ind w:firstLineChars="200" w:firstLine="560"/>
        <w:rPr>
          <w:rFonts w:ascii="宋体" w:hAnsi="宋体"/>
          <w:sz w:val="28"/>
          <w:szCs w:val="28"/>
        </w:rPr>
      </w:pPr>
      <w:r w:rsidRPr="00D16BB9">
        <w:rPr>
          <w:rFonts w:ascii="宋体" w:hAnsi="宋体" w:hint="eastAsia"/>
          <w:sz w:val="28"/>
          <w:szCs w:val="28"/>
        </w:rPr>
        <w:t>21.机构社会贡献：指机构在</w:t>
      </w:r>
      <w:r>
        <w:rPr>
          <w:rFonts w:ascii="宋体" w:hAnsi="宋体" w:hint="eastAsia"/>
          <w:sz w:val="28"/>
          <w:szCs w:val="28"/>
        </w:rPr>
        <w:t>申报期内参与社会公益活动</w:t>
      </w:r>
      <w:r w:rsidRPr="00D16BB9">
        <w:rPr>
          <w:rFonts w:ascii="宋体" w:hAnsi="宋体" w:hint="eastAsia"/>
          <w:sz w:val="28"/>
          <w:szCs w:val="28"/>
        </w:rPr>
        <w:t>的</w:t>
      </w:r>
      <w:r>
        <w:rPr>
          <w:rFonts w:ascii="宋体" w:hAnsi="宋体" w:hint="eastAsia"/>
          <w:sz w:val="28"/>
          <w:szCs w:val="28"/>
        </w:rPr>
        <w:t>情况</w:t>
      </w:r>
      <w:r w:rsidRPr="00D16BB9">
        <w:rPr>
          <w:rFonts w:ascii="宋体" w:hAnsi="宋体" w:hint="eastAsia"/>
          <w:sz w:val="28"/>
          <w:szCs w:val="28"/>
        </w:rPr>
        <w:t>。如对特殊群体、灾区、希望工程、大型公益活动的捐款捐物等，如有请</w:t>
      </w:r>
      <w:proofErr w:type="gramStart"/>
      <w:r w:rsidRPr="00D16BB9">
        <w:rPr>
          <w:rFonts w:ascii="宋体" w:hAnsi="宋体" w:hint="eastAsia"/>
          <w:sz w:val="28"/>
          <w:szCs w:val="28"/>
        </w:rPr>
        <w:t>附证明</w:t>
      </w:r>
      <w:proofErr w:type="gramEnd"/>
      <w:r w:rsidRPr="00D16BB9">
        <w:rPr>
          <w:rFonts w:ascii="宋体" w:hAnsi="宋体" w:hint="eastAsia"/>
          <w:sz w:val="28"/>
          <w:szCs w:val="28"/>
        </w:rPr>
        <w:t>材料。</w:t>
      </w:r>
    </w:p>
    <w:p w:rsidR="00CD1F3B" w:rsidRDefault="00CD1F3B" w:rsidP="00CD1F3B">
      <w:pPr>
        <w:ind w:firstLineChars="200" w:firstLine="560"/>
        <w:rPr>
          <w:rFonts w:ascii="宋体" w:hAnsi="宋体"/>
          <w:sz w:val="28"/>
          <w:szCs w:val="28"/>
        </w:rPr>
      </w:pPr>
      <w:r>
        <w:rPr>
          <w:rFonts w:ascii="宋体" w:hAnsi="宋体" w:hint="eastAsia"/>
          <w:sz w:val="28"/>
          <w:szCs w:val="28"/>
        </w:rPr>
        <w:t>22.宣传平台建设：指机构是否建立网站、刊物、</w:t>
      </w:r>
      <w:proofErr w:type="gramStart"/>
      <w:r>
        <w:rPr>
          <w:rFonts w:ascii="宋体" w:hAnsi="宋体" w:hint="eastAsia"/>
          <w:sz w:val="28"/>
          <w:szCs w:val="28"/>
        </w:rPr>
        <w:t>微信公众号</w:t>
      </w:r>
      <w:proofErr w:type="gramEnd"/>
      <w:r>
        <w:rPr>
          <w:rFonts w:ascii="宋体" w:hAnsi="宋体" w:hint="eastAsia"/>
          <w:sz w:val="28"/>
          <w:szCs w:val="28"/>
        </w:rPr>
        <w:t>，</w:t>
      </w:r>
      <w:proofErr w:type="gramStart"/>
      <w:r w:rsidRPr="00D16BB9">
        <w:rPr>
          <w:rFonts w:ascii="宋体" w:hAnsi="宋体" w:hint="eastAsia"/>
          <w:sz w:val="28"/>
          <w:szCs w:val="28"/>
        </w:rPr>
        <w:t>如有附</w:t>
      </w:r>
      <w:r>
        <w:rPr>
          <w:rFonts w:ascii="宋体" w:hAnsi="宋体" w:hint="eastAsia"/>
          <w:sz w:val="28"/>
          <w:szCs w:val="28"/>
        </w:rPr>
        <w:t>相关</w:t>
      </w:r>
      <w:proofErr w:type="gramEnd"/>
      <w:r w:rsidRPr="00D16BB9">
        <w:rPr>
          <w:rFonts w:ascii="宋体" w:hAnsi="宋体" w:hint="eastAsia"/>
          <w:sz w:val="28"/>
          <w:szCs w:val="28"/>
        </w:rPr>
        <w:t>材料</w:t>
      </w:r>
      <w:r>
        <w:rPr>
          <w:rFonts w:ascii="宋体" w:hAnsi="宋体" w:hint="eastAsia"/>
          <w:sz w:val="28"/>
          <w:szCs w:val="28"/>
        </w:rPr>
        <w:t>。</w:t>
      </w:r>
    </w:p>
    <w:p w:rsidR="00CD1F3B" w:rsidRDefault="00CD1F3B" w:rsidP="00CD1F3B">
      <w:pPr>
        <w:ind w:firstLineChars="200" w:firstLine="560"/>
        <w:rPr>
          <w:rFonts w:ascii="宋体" w:hAnsi="宋体"/>
          <w:sz w:val="28"/>
          <w:szCs w:val="28"/>
        </w:rPr>
      </w:pPr>
      <w:r>
        <w:rPr>
          <w:rFonts w:ascii="宋体" w:hAnsi="宋体" w:hint="eastAsia"/>
          <w:sz w:val="28"/>
          <w:szCs w:val="28"/>
        </w:rPr>
        <w:t>23.媒体宣传：</w:t>
      </w:r>
      <w:r w:rsidRPr="00B330F2">
        <w:rPr>
          <w:rFonts w:ascii="宋体" w:hAnsi="宋体" w:hint="eastAsia"/>
          <w:sz w:val="28"/>
          <w:szCs w:val="28"/>
        </w:rPr>
        <w:t>指机构通过</w:t>
      </w:r>
      <w:r w:rsidRPr="00B330F2">
        <w:rPr>
          <w:rFonts w:ascii="宋体" w:hAnsi="宋体"/>
          <w:sz w:val="28"/>
          <w:szCs w:val="28"/>
        </w:rPr>
        <w:t>电视、报纸、广播、</w:t>
      </w:r>
      <w:r w:rsidRPr="00B330F2">
        <w:rPr>
          <w:rFonts w:ascii="宋体" w:hAnsi="宋体" w:hint="eastAsia"/>
          <w:sz w:val="28"/>
          <w:szCs w:val="28"/>
        </w:rPr>
        <w:t>外部</w:t>
      </w:r>
      <w:r w:rsidRPr="00B330F2">
        <w:rPr>
          <w:rFonts w:ascii="宋体" w:hAnsi="宋体"/>
          <w:sz w:val="28"/>
          <w:szCs w:val="28"/>
        </w:rPr>
        <w:t>网站</w:t>
      </w:r>
      <w:r w:rsidRPr="00B330F2">
        <w:rPr>
          <w:rFonts w:ascii="宋体" w:hAnsi="宋体" w:hint="eastAsia"/>
          <w:sz w:val="28"/>
          <w:szCs w:val="28"/>
        </w:rPr>
        <w:t>（包括上海市土地估价师协会网站）等媒体进行宣传</w:t>
      </w:r>
      <w:r>
        <w:rPr>
          <w:rFonts w:ascii="宋体" w:hAnsi="宋体" w:hint="eastAsia"/>
          <w:sz w:val="28"/>
          <w:szCs w:val="28"/>
        </w:rPr>
        <w:t>情况，</w:t>
      </w:r>
      <w:proofErr w:type="gramStart"/>
      <w:r w:rsidRPr="00D16BB9">
        <w:rPr>
          <w:rFonts w:ascii="宋体" w:hAnsi="宋体" w:hint="eastAsia"/>
          <w:sz w:val="28"/>
          <w:szCs w:val="28"/>
        </w:rPr>
        <w:t>如有附</w:t>
      </w:r>
      <w:r>
        <w:rPr>
          <w:rFonts w:ascii="宋体" w:hAnsi="宋体" w:hint="eastAsia"/>
          <w:sz w:val="28"/>
          <w:szCs w:val="28"/>
        </w:rPr>
        <w:t>相关</w:t>
      </w:r>
      <w:proofErr w:type="gramEnd"/>
      <w:r w:rsidRPr="00D16BB9">
        <w:rPr>
          <w:rFonts w:ascii="宋体" w:hAnsi="宋体" w:hint="eastAsia"/>
          <w:sz w:val="28"/>
          <w:szCs w:val="28"/>
        </w:rPr>
        <w:t>材料</w:t>
      </w:r>
      <w:r>
        <w:rPr>
          <w:rFonts w:ascii="宋体" w:hAnsi="宋体" w:hint="eastAsia"/>
          <w:sz w:val="28"/>
          <w:szCs w:val="28"/>
        </w:rPr>
        <w:t>。</w:t>
      </w:r>
    </w:p>
    <w:p w:rsidR="00CD1F3B" w:rsidRDefault="00CD1F3B" w:rsidP="00CD1F3B">
      <w:pPr>
        <w:ind w:firstLineChars="200" w:firstLine="560"/>
        <w:rPr>
          <w:rFonts w:ascii="宋体" w:hAnsi="宋体"/>
          <w:sz w:val="28"/>
          <w:szCs w:val="28"/>
        </w:rPr>
      </w:pPr>
      <w:r>
        <w:rPr>
          <w:rFonts w:ascii="宋体" w:hAnsi="宋体" w:hint="eastAsia"/>
          <w:sz w:val="28"/>
          <w:szCs w:val="28"/>
        </w:rPr>
        <w:t>24.著作论文：</w:t>
      </w:r>
    </w:p>
    <w:p w:rsidR="00CD1F3B" w:rsidRDefault="00CD1F3B" w:rsidP="00CD1F3B">
      <w:pPr>
        <w:autoSpaceDE w:val="0"/>
        <w:autoSpaceDN w:val="0"/>
        <w:adjustRightInd w:val="0"/>
        <w:spacing w:line="360" w:lineRule="auto"/>
        <w:ind w:firstLine="640"/>
        <w:rPr>
          <w:rFonts w:ascii="宋体" w:hAnsi="宋体"/>
          <w:sz w:val="28"/>
          <w:szCs w:val="28"/>
        </w:rPr>
      </w:pPr>
      <w:r>
        <w:rPr>
          <w:rFonts w:ascii="宋体" w:hAnsi="宋体"/>
          <w:sz w:val="28"/>
          <w:szCs w:val="28"/>
        </w:rPr>
        <w:t>(</w:t>
      </w:r>
      <w:r>
        <w:rPr>
          <w:rFonts w:ascii="宋体" w:hAnsi="宋体" w:hint="eastAsia"/>
          <w:sz w:val="28"/>
          <w:szCs w:val="28"/>
        </w:rPr>
        <w:t>1</w:t>
      </w:r>
      <w:r w:rsidRPr="00D16BB9">
        <w:rPr>
          <w:rFonts w:ascii="宋体" w:hAnsi="宋体"/>
          <w:sz w:val="28"/>
          <w:szCs w:val="28"/>
        </w:rPr>
        <w:t>)</w:t>
      </w:r>
      <w:r>
        <w:rPr>
          <w:rFonts w:ascii="宋体" w:hAnsi="宋体" w:hint="eastAsia"/>
          <w:sz w:val="28"/>
          <w:szCs w:val="28"/>
        </w:rPr>
        <w:t>著作论文</w:t>
      </w:r>
      <w:r w:rsidRPr="00D16BB9">
        <w:rPr>
          <w:rFonts w:ascii="宋体" w:hAnsi="宋体" w:hint="eastAsia"/>
          <w:sz w:val="28"/>
          <w:szCs w:val="28"/>
        </w:rPr>
        <w:t>：指在</w:t>
      </w:r>
      <w:r>
        <w:rPr>
          <w:rFonts w:ascii="宋体" w:hAnsi="宋体" w:hint="eastAsia"/>
          <w:sz w:val="28"/>
          <w:szCs w:val="28"/>
        </w:rPr>
        <w:t>申报</w:t>
      </w:r>
      <w:proofErr w:type="gramStart"/>
      <w:r>
        <w:rPr>
          <w:rFonts w:ascii="宋体" w:hAnsi="宋体" w:hint="eastAsia"/>
          <w:sz w:val="28"/>
          <w:szCs w:val="28"/>
        </w:rPr>
        <w:t>期内</w:t>
      </w:r>
      <w:r w:rsidRPr="00D16BB9">
        <w:rPr>
          <w:rFonts w:ascii="宋体" w:hAnsi="宋体" w:hint="eastAsia"/>
          <w:sz w:val="28"/>
          <w:szCs w:val="28"/>
        </w:rPr>
        <w:t>本机构</w:t>
      </w:r>
      <w:proofErr w:type="gramEnd"/>
      <w:r w:rsidRPr="00D16BB9">
        <w:rPr>
          <w:rFonts w:ascii="宋体" w:hAnsi="宋体" w:hint="eastAsia"/>
          <w:sz w:val="28"/>
          <w:szCs w:val="28"/>
        </w:rPr>
        <w:t>内执业土地估价师署名的，具有学术、技术价值的专业类书籍的册数，如有请</w:t>
      </w:r>
      <w:proofErr w:type="gramStart"/>
      <w:r w:rsidRPr="00D16BB9">
        <w:rPr>
          <w:rFonts w:ascii="宋体" w:hAnsi="宋体" w:hint="eastAsia"/>
          <w:sz w:val="28"/>
          <w:szCs w:val="28"/>
        </w:rPr>
        <w:t>附证明</w:t>
      </w:r>
      <w:proofErr w:type="gramEnd"/>
      <w:r w:rsidRPr="00D16BB9">
        <w:rPr>
          <w:rFonts w:ascii="宋体" w:hAnsi="宋体" w:hint="eastAsia"/>
          <w:sz w:val="28"/>
          <w:szCs w:val="28"/>
        </w:rPr>
        <w:t>材料，包括：书名、书号、出版社、出版时间等；</w:t>
      </w:r>
    </w:p>
    <w:p w:rsidR="00CD1F3B" w:rsidRPr="00D16BB9" w:rsidRDefault="00CD1F3B" w:rsidP="00CD1F3B">
      <w:pPr>
        <w:autoSpaceDE w:val="0"/>
        <w:autoSpaceDN w:val="0"/>
        <w:adjustRightInd w:val="0"/>
        <w:spacing w:line="360" w:lineRule="auto"/>
        <w:ind w:firstLine="640"/>
        <w:rPr>
          <w:rFonts w:ascii="宋体" w:hAnsi="宋体"/>
          <w:sz w:val="28"/>
          <w:szCs w:val="28"/>
        </w:rPr>
      </w:pPr>
      <w:r>
        <w:rPr>
          <w:rFonts w:ascii="宋体" w:hAnsi="宋体" w:hint="eastAsia"/>
          <w:sz w:val="28"/>
          <w:szCs w:val="28"/>
        </w:rPr>
        <w:t>在申报期内</w:t>
      </w:r>
      <w:r w:rsidRPr="00D16BB9">
        <w:rPr>
          <w:rFonts w:ascii="宋体" w:hAnsi="宋体" w:hint="eastAsia"/>
          <w:sz w:val="28"/>
          <w:szCs w:val="28"/>
        </w:rPr>
        <w:t>带有机构署名并由机构执业土地估价师执笔的文章或论文，如有请附目录清单，包括：发表刊物名称、发表时间、署名人、刊号等，并提供发表刊物、杂志目录页及文章首页（包含机构、作者名称）复印件；</w:t>
      </w:r>
    </w:p>
    <w:p w:rsidR="00CD1F3B" w:rsidRDefault="00CD1F3B" w:rsidP="00CD1F3B">
      <w:pPr>
        <w:ind w:firstLineChars="200" w:firstLine="560"/>
        <w:rPr>
          <w:rFonts w:ascii="宋体" w:hAnsi="宋体"/>
          <w:sz w:val="28"/>
          <w:szCs w:val="28"/>
        </w:rPr>
      </w:pPr>
      <w:r w:rsidRPr="002C4BC2">
        <w:rPr>
          <w:rFonts w:ascii="宋体" w:hAnsi="宋体"/>
          <w:sz w:val="28"/>
          <w:szCs w:val="28"/>
        </w:rPr>
        <w:t>(</w:t>
      </w:r>
      <w:r w:rsidRPr="002C4BC2">
        <w:rPr>
          <w:rFonts w:ascii="宋体" w:hAnsi="宋体" w:hint="eastAsia"/>
          <w:sz w:val="28"/>
          <w:szCs w:val="28"/>
        </w:rPr>
        <w:t>2</w:t>
      </w:r>
      <w:r w:rsidRPr="002C4BC2">
        <w:rPr>
          <w:rFonts w:ascii="宋体" w:hAnsi="宋体"/>
          <w:sz w:val="28"/>
          <w:szCs w:val="28"/>
        </w:rPr>
        <w:t>)</w:t>
      </w:r>
      <w:r w:rsidRPr="002C4BC2">
        <w:rPr>
          <w:rFonts w:ascii="宋体" w:hAnsi="宋体" w:hint="eastAsia"/>
          <w:sz w:val="28"/>
          <w:szCs w:val="28"/>
        </w:rPr>
        <w:t>参加</w:t>
      </w:r>
      <w:proofErr w:type="gramStart"/>
      <w:r w:rsidRPr="002C4BC2">
        <w:rPr>
          <w:rFonts w:ascii="宋体" w:hAnsi="宋体" w:hint="eastAsia"/>
          <w:sz w:val="28"/>
          <w:szCs w:val="28"/>
        </w:rPr>
        <w:t>中估协或</w:t>
      </w:r>
      <w:proofErr w:type="gramEnd"/>
      <w:r>
        <w:rPr>
          <w:rFonts w:ascii="宋体" w:hAnsi="宋体" w:hint="eastAsia"/>
          <w:sz w:val="28"/>
          <w:szCs w:val="28"/>
        </w:rPr>
        <w:t>本</w:t>
      </w:r>
      <w:r w:rsidRPr="002C4BC2">
        <w:rPr>
          <w:rFonts w:ascii="宋体" w:hAnsi="宋体" w:hint="eastAsia"/>
          <w:sz w:val="28"/>
          <w:szCs w:val="28"/>
        </w:rPr>
        <w:t>会各项行业学术研究项目及条例规章起草小组撰稿工作，</w:t>
      </w:r>
      <w:r>
        <w:rPr>
          <w:rFonts w:ascii="宋体" w:hAnsi="宋体" w:hint="eastAsia"/>
          <w:sz w:val="28"/>
          <w:szCs w:val="28"/>
        </w:rPr>
        <w:t>如有请</w:t>
      </w:r>
      <w:r w:rsidRPr="002C4BC2">
        <w:rPr>
          <w:rFonts w:ascii="宋体" w:hAnsi="宋体" w:hint="eastAsia"/>
          <w:sz w:val="28"/>
          <w:szCs w:val="28"/>
        </w:rPr>
        <w:t>附相关证明材料。</w:t>
      </w:r>
    </w:p>
    <w:p w:rsidR="00CD1F3B" w:rsidRPr="00D16BB9" w:rsidRDefault="00CD1F3B" w:rsidP="00CD1F3B">
      <w:pPr>
        <w:ind w:firstLineChars="200" w:firstLine="560"/>
        <w:rPr>
          <w:rFonts w:ascii="宋体" w:hAnsi="宋体"/>
          <w:sz w:val="28"/>
          <w:szCs w:val="28"/>
        </w:rPr>
      </w:pPr>
      <w:r>
        <w:rPr>
          <w:rFonts w:ascii="宋体" w:hAnsi="宋体" w:hint="eastAsia"/>
          <w:sz w:val="28"/>
          <w:szCs w:val="28"/>
        </w:rPr>
        <w:t>25.课题研究：</w:t>
      </w:r>
      <w:r>
        <w:rPr>
          <w:rFonts w:ascii="宋体" w:hAnsi="宋体"/>
          <w:sz w:val="28"/>
          <w:szCs w:val="28"/>
        </w:rPr>
        <w:t>申报期内完成</w:t>
      </w:r>
      <w:r w:rsidRPr="00D16BB9">
        <w:rPr>
          <w:rFonts w:ascii="宋体" w:hAnsi="宋体" w:hint="eastAsia"/>
          <w:sz w:val="28"/>
          <w:szCs w:val="28"/>
        </w:rPr>
        <w:t>上海市</w:t>
      </w:r>
      <w:r>
        <w:rPr>
          <w:rFonts w:ascii="宋体" w:hAnsi="宋体" w:hint="eastAsia"/>
          <w:sz w:val="28"/>
          <w:szCs w:val="28"/>
        </w:rPr>
        <w:t>规划和自然资源</w:t>
      </w:r>
      <w:r w:rsidRPr="00D16BB9">
        <w:rPr>
          <w:rFonts w:ascii="宋体" w:hAnsi="宋体" w:hint="eastAsia"/>
          <w:sz w:val="28"/>
          <w:szCs w:val="28"/>
        </w:rPr>
        <w:t>局</w:t>
      </w:r>
      <w:r>
        <w:rPr>
          <w:rFonts w:ascii="宋体" w:hAnsi="宋体" w:hint="eastAsia"/>
          <w:sz w:val="28"/>
          <w:szCs w:val="28"/>
        </w:rPr>
        <w:t>、</w:t>
      </w:r>
      <w:proofErr w:type="gramStart"/>
      <w:r>
        <w:rPr>
          <w:rFonts w:ascii="宋体" w:hAnsi="宋体" w:hint="eastAsia"/>
          <w:sz w:val="28"/>
          <w:szCs w:val="28"/>
        </w:rPr>
        <w:t>中估协</w:t>
      </w:r>
      <w:proofErr w:type="gramEnd"/>
      <w:r>
        <w:rPr>
          <w:rFonts w:ascii="宋体" w:hAnsi="宋体" w:hint="eastAsia"/>
          <w:sz w:val="28"/>
          <w:szCs w:val="28"/>
        </w:rPr>
        <w:t>、本会立项的课题情况，如有请</w:t>
      </w:r>
      <w:r w:rsidRPr="002C4BC2">
        <w:rPr>
          <w:rFonts w:ascii="宋体" w:hAnsi="宋体" w:hint="eastAsia"/>
          <w:sz w:val="28"/>
          <w:szCs w:val="28"/>
        </w:rPr>
        <w:t>附相关证明材料。</w:t>
      </w:r>
    </w:p>
    <w:p w:rsidR="00CD1F3B" w:rsidRPr="00D16BB9" w:rsidRDefault="00CD1F3B" w:rsidP="00CD1F3B">
      <w:pPr>
        <w:autoSpaceDE w:val="0"/>
        <w:autoSpaceDN w:val="0"/>
        <w:adjustRightInd w:val="0"/>
        <w:spacing w:line="360" w:lineRule="auto"/>
        <w:ind w:firstLine="640"/>
        <w:rPr>
          <w:rFonts w:ascii="宋体" w:hAnsi="宋体"/>
          <w:sz w:val="28"/>
          <w:szCs w:val="28"/>
        </w:rPr>
      </w:pPr>
      <w:r>
        <w:rPr>
          <w:rFonts w:ascii="宋体" w:hAnsi="宋体" w:hint="eastAsia"/>
          <w:sz w:val="28"/>
          <w:szCs w:val="28"/>
        </w:rPr>
        <w:t>26.行业自律</w:t>
      </w:r>
      <w:r w:rsidRPr="00D16BB9">
        <w:rPr>
          <w:rFonts w:ascii="宋体" w:hAnsi="宋体" w:hint="eastAsia"/>
          <w:sz w:val="28"/>
          <w:szCs w:val="28"/>
        </w:rPr>
        <w:t>：指在</w:t>
      </w:r>
      <w:r>
        <w:rPr>
          <w:rFonts w:ascii="宋体" w:hAnsi="宋体" w:hint="eastAsia"/>
          <w:sz w:val="28"/>
          <w:szCs w:val="28"/>
        </w:rPr>
        <w:t>申报期内</w:t>
      </w:r>
      <w:r w:rsidRPr="00D16BB9">
        <w:rPr>
          <w:rFonts w:ascii="宋体" w:hAnsi="宋体" w:hint="eastAsia"/>
          <w:sz w:val="28"/>
          <w:szCs w:val="28"/>
        </w:rPr>
        <w:t>有无受到行政主管部门、</w:t>
      </w:r>
      <w:proofErr w:type="gramStart"/>
      <w:r w:rsidRPr="00D16BB9">
        <w:rPr>
          <w:rFonts w:ascii="宋体" w:hAnsi="宋体" w:hint="eastAsia"/>
          <w:sz w:val="28"/>
          <w:szCs w:val="28"/>
        </w:rPr>
        <w:t>中估协或</w:t>
      </w:r>
      <w:proofErr w:type="gramEnd"/>
      <w:r>
        <w:rPr>
          <w:rFonts w:ascii="宋体" w:hAnsi="宋体" w:hint="eastAsia"/>
          <w:sz w:val="28"/>
          <w:szCs w:val="28"/>
        </w:rPr>
        <w:t>本会</w:t>
      </w:r>
      <w:r w:rsidRPr="00D16BB9">
        <w:rPr>
          <w:rFonts w:ascii="宋体" w:hAnsi="宋体" w:hint="eastAsia"/>
          <w:sz w:val="28"/>
          <w:szCs w:val="28"/>
        </w:rPr>
        <w:t>的通报批评、业内处罚，包括报告被鉴定情况；有无受到以上单位的通报表扬和表彰</w:t>
      </w:r>
      <w:r>
        <w:rPr>
          <w:rFonts w:ascii="宋体" w:hAnsi="宋体" w:hint="eastAsia"/>
          <w:sz w:val="28"/>
          <w:szCs w:val="28"/>
        </w:rPr>
        <w:t>。</w:t>
      </w:r>
      <w:r w:rsidRPr="00D16BB9">
        <w:rPr>
          <w:rFonts w:ascii="宋体" w:hAnsi="宋体" w:hint="eastAsia"/>
          <w:sz w:val="28"/>
          <w:szCs w:val="28"/>
        </w:rPr>
        <w:t>如有请附相关证明</w:t>
      </w:r>
      <w:r>
        <w:rPr>
          <w:rFonts w:ascii="宋体" w:hAnsi="宋体" w:hint="eastAsia"/>
          <w:sz w:val="28"/>
          <w:szCs w:val="28"/>
        </w:rPr>
        <w:t>材料</w:t>
      </w:r>
      <w:r w:rsidRPr="00D16BB9">
        <w:rPr>
          <w:rFonts w:ascii="宋体" w:hAnsi="宋体" w:hint="eastAsia"/>
          <w:sz w:val="28"/>
          <w:szCs w:val="28"/>
        </w:rPr>
        <w:t>。</w:t>
      </w:r>
    </w:p>
    <w:p w:rsidR="00CD1F3B" w:rsidRDefault="00CD1F3B" w:rsidP="00CD1F3B">
      <w:pPr>
        <w:ind w:firstLineChars="200" w:firstLine="560"/>
        <w:rPr>
          <w:rFonts w:ascii="宋体" w:hAnsi="宋体"/>
          <w:sz w:val="28"/>
          <w:szCs w:val="28"/>
        </w:rPr>
      </w:pPr>
      <w:r>
        <w:rPr>
          <w:rFonts w:ascii="宋体" w:hAnsi="宋体" w:hint="eastAsia"/>
          <w:sz w:val="28"/>
          <w:szCs w:val="28"/>
        </w:rPr>
        <w:t>27.企业年收入：指机构</w:t>
      </w:r>
      <w:r w:rsidRPr="005A527C">
        <w:rPr>
          <w:rFonts w:ascii="宋体" w:hAnsi="宋体"/>
          <w:sz w:val="28"/>
          <w:szCs w:val="28"/>
        </w:rPr>
        <w:t>在</w:t>
      </w:r>
      <w:r>
        <w:rPr>
          <w:rFonts w:ascii="宋体" w:hAnsi="宋体" w:hint="eastAsia"/>
          <w:sz w:val="28"/>
          <w:szCs w:val="28"/>
        </w:rPr>
        <w:t>申报期内</w:t>
      </w:r>
      <w:r w:rsidRPr="005A527C">
        <w:rPr>
          <w:rFonts w:ascii="宋体" w:hAnsi="宋体"/>
          <w:sz w:val="28"/>
          <w:szCs w:val="28"/>
        </w:rPr>
        <w:t>日常活动中形成的、会导致</w:t>
      </w:r>
      <w:hyperlink r:id="rId8" w:tgtFrame="_blank" w:history="1">
        <w:r w:rsidRPr="005A527C">
          <w:rPr>
            <w:rFonts w:ascii="宋体" w:hAnsi="宋体"/>
            <w:sz w:val="28"/>
            <w:szCs w:val="28"/>
          </w:rPr>
          <w:t>所有者权益</w:t>
        </w:r>
      </w:hyperlink>
      <w:r w:rsidRPr="005A527C">
        <w:rPr>
          <w:rFonts w:ascii="宋体" w:hAnsi="宋体"/>
          <w:sz w:val="28"/>
          <w:szCs w:val="28"/>
        </w:rPr>
        <w:t>增加的、与所有者投入资本无关的经济利益的总</w:t>
      </w:r>
      <w:r w:rsidRPr="000C431C">
        <w:rPr>
          <w:rFonts w:ascii="宋体" w:hAnsi="宋体" w:hint="eastAsia"/>
          <w:sz w:val="28"/>
          <w:szCs w:val="28"/>
        </w:rPr>
        <w:t>收入</w:t>
      </w:r>
      <w:r w:rsidRPr="005A527C">
        <w:rPr>
          <w:rFonts w:ascii="宋体" w:hAnsi="宋体"/>
          <w:sz w:val="28"/>
          <w:szCs w:val="28"/>
        </w:rPr>
        <w:t>。</w:t>
      </w:r>
      <w:r w:rsidRPr="002C4BC2">
        <w:rPr>
          <w:rFonts w:ascii="宋体" w:hAnsi="宋体" w:hint="eastAsia"/>
          <w:sz w:val="28"/>
          <w:szCs w:val="28"/>
        </w:rPr>
        <w:t>请附相关证明材料。</w:t>
      </w:r>
    </w:p>
    <w:p w:rsidR="00CD1F3B" w:rsidRPr="005A527C" w:rsidRDefault="00CD1F3B" w:rsidP="00CD1F3B">
      <w:pPr>
        <w:ind w:firstLineChars="200" w:firstLine="560"/>
        <w:rPr>
          <w:rFonts w:ascii="宋体" w:hAnsi="宋体"/>
          <w:sz w:val="28"/>
          <w:szCs w:val="28"/>
        </w:rPr>
      </w:pPr>
      <w:r>
        <w:rPr>
          <w:rFonts w:ascii="宋体" w:hAnsi="宋体" w:hint="eastAsia"/>
          <w:sz w:val="28"/>
          <w:szCs w:val="28"/>
        </w:rPr>
        <w:t>28.企业纳税：</w:t>
      </w:r>
      <w:r w:rsidRPr="00D16BB9">
        <w:rPr>
          <w:rFonts w:ascii="宋体" w:hAnsi="宋体" w:hint="eastAsia"/>
          <w:sz w:val="28"/>
          <w:szCs w:val="28"/>
        </w:rPr>
        <w:t>指机构在</w:t>
      </w:r>
      <w:r>
        <w:rPr>
          <w:rFonts w:ascii="宋体" w:hAnsi="宋体" w:hint="eastAsia"/>
          <w:sz w:val="28"/>
          <w:szCs w:val="28"/>
        </w:rPr>
        <w:t>申报期内</w:t>
      </w:r>
      <w:r w:rsidRPr="00D16BB9">
        <w:rPr>
          <w:rFonts w:ascii="宋体" w:hAnsi="宋体" w:hint="eastAsia"/>
          <w:sz w:val="28"/>
          <w:szCs w:val="28"/>
        </w:rPr>
        <w:t>的纳税总额</w:t>
      </w:r>
      <w:r>
        <w:rPr>
          <w:rFonts w:ascii="宋体" w:hAnsi="宋体" w:hint="eastAsia"/>
          <w:sz w:val="28"/>
          <w:szCs w:val="28"/>
        </w:rPr>
        <w:t>。</w:t>
      </w:r>
      <w:r w:rsidRPr="00D16BB9">
        <w:rPr>
          <w:rFonts w:ascii="宋体" w:hAnsi="宋体" w:hint="eastAsia"/>
          <w:sz w:val="28"/>
          <w:szCs w:val="28"/>
        </w:rPr>
        <w:t>请附税单复印件等相关证明材料。</w:t>
      </w:r>
    </w:p>
    <w:p w:rsidR="00CD1F3B" w:rsidRPr="00B0197E" w:rsidRDefault="00CD1F3B" w:rsidP="00CD1F3B">
      <w:pPr>
        <w:autoSpaceDE w:val="0"/>
        <w:autoSpaceDN w:val="0"/>
        <w:adjustRightInd w:val="0"/>
        <w:spacing w:line="360" w:lineRule="auto"/>
        <w:ind w:firstLineChars="200" w:firstLine="560"/>
        <w:rPr>
          <w:rFonts w:ascii="宋体" w:hAnsi="宋体"/>
          <w:sz w:val="28"/>
          <w:szCs w:val="28"/>
        </w:rPr>
      </w:pPr>
      <w:r>
        <w:rPr>
          <w:rFonts w:ascii="宋体" w:hAnsi="宋体" w:hint="eastAsia"/>
          <w:sz w:val="28"/>
          <w:szCs w:val="28"/>
        </w:rPr>
        <w:t>29.</w:t>
      </w:r>
      <w:r w:rsidRPr="00D16BB9">
        <w:rPr>
          <w:rFonts w:ascii="宋体" w:hAnsi="宋体" w:hint="eastAsia"/>
          <w:sz w:val="28"/>
          <w:szCs w:val="28"/>
        </w:rPr>
        <w:t>土地评估总额：</w:t>
      </w:r>
      <w:r w:rsidRPr="00B0197E">
        <w:rPr>
          <w:rFonts w:ascii="宋体" w:hAnsi="宋体" w:hint="eastAsia"/>
          <w:sz w:val="28"/>
          <w:szCs w:val="28"/>
        </w:rPr>
        <w:t>指申报期内的土地评估价值的总额。</w:t>
      </w:r>
      <w:proofErr w:type="gramStart"/>
      <w:r w:rsidRPr="00B0197E">
        <w:rPr>
          <w:rFonts w:ascii="宋体" w:hAnsi="宋体" w:hint="eastAsia"/>
          <w:sz w:val="28"/>
          <w:szCs w:val="28"/>
        </w:rPr>
        <w:t>附业绩</w:t>
      </w:r>
      <w:proofErr w:type="gramEnd"/>
      <w:r w:rsidRPr="00B0197E">
        <w:rPr>
          <w:rFonts w:ascii="宋体" w:hAnsi="宋体" w:hint="eastAsia"/>
          <w:sz w:val="28"/>
          <w:szCs w:val="28"/>
        </w:rPr>
        <w:t>清单，需与土地估价报告备案系统数据一致。</w:t>
      </w:r>
    </w:p>
    <w:p w:rsidR="00CD1F3B" w:rsidRPr="005A527C" w:rsidRDefault="00CD1F3B" w:rsidP="00CD1F3B">
      <w:pPr>
        <w:ind w:firstLineChars="200" w:firstLine="560"/>
        <w:rPr>
          <w:rFonts w:ascii="宋体" w:hAnsi="宋体"/>
          <w:sz w:val="28"/>
          <w:szCs w:val="28"/>
        </w:rPr>
      </w:pPr>
      <w:r>
        <w:rPr>
          <w:rFonts w:ascii="宋体" w:hAnsi="宋体" w:hint="eastAsia"/>
          <w:sz w:val="28"/>
          <w:szCs w:val="28"/>
        </w:rPr>
        <w:t>30.</w:t>
      </w:r>
      <w:r w:rsidRPr="00D16BB9">
        <w:rPr>
          <w:rFonts w:ascii="宋体" w:hAnsi="宋体" w:hint="eastAsia"/>
          <w:sz w:val="28"/>
          <w:szCs w:val="28"/>
        </w:rPr>
        <w:t>土地评估</w:t>
      </w:r>
      <w:r>
        <w:rPr>
          <w:rFonts w:ascii="宋体" w:hAnsi="宋体" w:hint="eastAsia"/>
          <w:sz w:val="28"/>
          <w:szCs w:val="28"/>
        </w:rPr>
        <w:t>项目数</w:t>
      </w:r>
      <w:r w:rsidRPr="00D16BB9">
        <w:rPr>
          <w:rFonts w:ascii="宋体" w:hAnsi="宋体" w:hint="eastAsia"/>
          <w:sz w:val="28"/>
          <w:szCs w:val="28"/>
        </w:rPr>
        <w:t>：</w:t>
      </w:r>
      <w:r w:rsidRPr="002C4BC2">
        <w:rPr>
          <w:rFonts w:ascii="宋体" w:hAnsi="宋体" w:hint="eastAsia"/>
          <w:sz w:val="28"/>
          <w:szCs w:val="28"/>
        </w:rPr>
        <w:t>指申报期内</w:t>
      </w:r>
      <w:r>
        <w:rPr>
          <w:rFonts w:ascii="宋体" w:hAnsi="宋体" w:hint="eastAsia"/>
          <w:sz w:val="28"/>
          <w:szCs w:val="28"/>
        </w:rPr>
        <w:t>已完成的</w:t>
      </w:r>
      <w:r w:rsidRPr="002C4BC2">
        <w:rPr>
          <w:rFonts w:ascii="宋体" w:hAnsi="宋体" w:hint="eastAsia"/>
          <w:sz w:val="28"/>
          <w:szCs w:val="28"/>
        </w:rPr>
        <w:t>土地估价项目数量</w:t>
      </w:r>
      <w:r>
        <w:rPr>
          <w:rFonts w:ascii="宋体" w:hAnsi="宋体" w:hint="eastAsia"/>
          <w:sz w:val="28"/>
          <w:szCs w:val="28"/>
        </w:rPr>
        <w:t>。</w:t>
      </w:r>
      <w:proofErr w:type="gramStart"/>
      <w:r>
        <w:rPr>
          <w:rFonts w:ascii="宋体" w:hAnsi="宋体" w:hint="eastAsia"/>
          <w:sz w:val="28"/>
          <w:szCs w:val="28"/>
        </w:rPr>
        <w:t>附业绩</w:t>
      </w:r>
      <w:proofErr w:type="gramEnd"/>
      <w:r>
        <w:rPr>
          <w:rFonts w:ascii="宋体" w:hAnsi="宋体" w:hint="eastAsia"/>
          <w:sz w:val="28"/>
          <w:szCs w:val="28"/>
        </w:rPr>
        <w:t>清单，需与土地估价报告备案系统</w:t>
      </w:r>
      <w:r w:rsidRPr="00D16BB9">
        <w:rPr>
          <w:rFonts w:ascii="宋体" w:hAnsi="宋体" w:hint="eastAsia"/>
          <w:sz w:val="28"/>
          <w:szCs w:val="28"/>
        </w:rPr>
        <w:t>数据一致。</w:t>
      </w:r>
    </w:p>
    <w:p w:rsidR="00CD1F3B" w:rsidRDefault="00CD1F3B" w:rsidP="00CD1F3B">
      <w:pPr>
        <w:autoSpaceDE w:val="0"/>
        <w:autoSpaceDN w:val="0"/>
        <w:adjustRightInd w:val="0"/>
        <w:spacing w:line="360" w:lineRule="auto"/>
        <w:ind w:firstLineChars="200" w:firstLine="560"/>
        <w:rPr>
          <w:rFonts w:ascii="宋体" w:hAnsi="宋体"/>
          <w:sz w:val="28"/>
          <w:szCs w:val="28"/>
        </w:rPr>
      </w:pPr>
      <w:r>
        <w:rPr>
          <w:rFonts w:ascii="宋体" w:hAnsi="宋体" w:hint="eastAsia"/>
          <w:sz w:val="28"/>
          <w:szCs w:val="28"/>
        </w:rPr>
        <w:t>31</w:t>
      </w:r>
      <w:r w:rsidRPr="00D16BB9">
        <w:rPr>
          <w:rFonts w:ascii="宋体" w:hAnsi="宋体"/>
          <w:sz w:val="28"/>
          <w:szCs w:val="28"/>
        </w:rPr>
        <w:t>.</w:t>
      </w:r>
      <w:r>
        <w:rPr>
          <w:rFonts w:ascii="宋体" w:hAnsi="宋体" w:hint="eastAsia"/>
          <w:sz w:val="28"/>
          <w:szCs w:val="28"/>
        </w:rPr>
        <w:t>土地评估</w:t>
      </w:r>
      <w:r w:rsidRPr="00D16BB9">
        <w:rPr>
          <w:rFonts w:ascii="宋体" w:hAnsi="宋体" w:hint="eastAsia"/>
          <w:sz w:val="28"/>
          <w:szCs w:val="28"/>
        </w:rPr>
        <w:t>面积：指</w:t>
      </w:r>
      <w:r>
        <w:rPr>
          <w:rFonts w:ascii="宋体" w:hAnsi="宋体" w:hint="eastAsia"/>
          <w:sz w:val="28"/>
          <w:szCs w:val="28"/>
        </w:rPr>
        <w:t>申报期内</w:t>
      </w:r>
      <w:r w:rsidRPr="00D16BB9">
        <w:rPr>
          <w:rFonts w:ascii="宋体" w:hAnsi="宋体" w:hint="eastAsia"/>
          <w:sz w:val="28"/>
          <w:szCs w:val="28"/>
        </w:rPr>
        <w:t>土地评估业绩的面积总额</w:t>
      </w:r>
      <w:r>
        <w:rPr>
          <w:rFonts w:ascii="宋体" w:hAnsi="宋体" w:hint="eastAsia"/>
          <w:sz w:val="28"/>
          <w:szCs w:val="28"/>
        </w:rPr>
        <w:t>。</w:t>
      </w:r>
      <w:proofErr w:type="gramStart"/>
      <w:r w:rsidRPr="00D16BB9">
        <w:rPr>
          <w:rFonts w:ascii="宋体" w:hAnsi="宋体" w:hint="eastAsia"/>
          <w:sz w:val="28"/>
          <w:szCs w:val="28"/>
        </w:rPr>
        <w:t>附业绩</w:t>
      </w:r>
      <w:proofErr w:type="gramEnd"/>
      <w:r w:rsidRPr="00D16BB9">
        <w:rPr>
          <w:rFonts w:ascii="宋体" w:hAnsi="宋体" w:hint="eastAsia"/>
          <w:sz w:val="28"/>
          <w:szCs w:val="28"/>
        </w:rPr>
        <w:t>清单，需与土地估价报告备案系统数据一致。</w:t>
      </w:r>
    </w:p>
    <w:p w:rsidR="00CD1F3B" w:rsidRDefault="00CD1F3B" w:rsidP="00CD1F3B">
      <w:pPr>
        <w:autoSpaceDE w:val="0"/>
        <w:autoSpaceDN w:val="0"/>
        <w:adjustRightInd w:val="0"/>
        <w:spacing w:line="360" w:lineRule="auto"/>
        <w:ind w:firstLineChars="200" w:firstLine="560"/>
        <w:rPr>
          <w:rFonts w:ascii="宋体" w:hAnsi="宋体"/>
          <w:sz w:val="28"/>
          <w:szCs w:val="28"/>
        </w:rPr>
      </w:pPr>
      <w:r>
        <w:rPr>
          <w:rFonts w:ascii="宋体" w:hAnsi="宋体" w:hint="eastAsia"/>
          <w:sz w:val="28"/>
          <w:szCs w:val="28"/>
        </w:rPr>
        <w:t>32.土地评估收入：</w:t>
      </w:r>
      <w:r w:rsidRPr="00D16BB9">
        <w:rPr>
          <w:rFonts w:ascii="宋体" w:hAnsi="宋体" w:hint="eastAsia"/>
          <w:sz w:val="28"/>
          <w:szCs w:val="28"/>
        </w:rPr>
        <w:t>指</w:t>
      </w:r>
      <w:r>
        <w:rPr>
          <w:rFonts w:ascii="宋体" w:hAnsi="宋体" w:hint="eastAsia"/>
          <w:sz w:val="28"/>
          <w:szCs w:val="28"/>
        </w:rPr>
        <w:t>申报期内</w:t>
      </w:r>
      <w:r w:rsidRPr="00D16BB9">
        <w:rPr>
          <w:rFonts w:ascii="宋体" w:hAnsi="宋体" w:hint="eastAsia"/>
          <w:sz w:val="28"/>
          <w:szCs w:val="28"/>
        </w:rPr>
        <w:t>土地评估业绩的收入总额</w:t>
      </w:r>
      <w:r>
        <w:rPr>
          <w:rFonts w:ascii="宋体" w:hAnsi="宋体" w:hint="eastAsia"/>
          <w:sz w:val="28"/>
          <w:szCs w:val="28"/>
        </w:rPr>
        <w:t>。</w:t>
      </w:r>
      <w:proofErr w:type="gramStart"/>
      <w:r w:rsidRPr="00D16BB9">
        <w:rPr>
          <w:rFonts w:ascii="宋体" w:hAnsi="宋体" w:hint="eastAsia"/>
          <w:sz w:val="28"/>
          <w:szCs w:val="28"/>
        </w:rPr>
        <w:t>附业绩</w:t>
      </w:r>
      <w:proofErr w:type="gramEnd"/>
      <w:r w:rsidRPr="00D16BB9">
        <w:rPr>
          <w:rFonts w:ascii="宋体" w:hAnsi="宋体" w:hint="eastAsia"/>
          <w:sz w:val="28"/>
          <w:szCs w:val="28"/>
        </w:rPr>
        <w:t>清单，需与土地估价报告备案系统数据一致。</w:t>
      </w:r>
    </w:p>
    <w:p w:rsidR="00CD1F3B" w:rsidRDefault="00CD1F3B" w:rsidP="00CD1F3B">
      <w:pPr>
        <w:autoSpaceDE w:val="0"/>
        <w:autoSpaceDN w:val="0"/>
        <w:adjustRightInd w:val="0"/>
        <w:spacing w:line="360" w:lineRule="auto"/>
        <w:ind w:firstLineChars="200" w:firstLine="560"/>
        <w:rPr>
          <w:rFonts w:ascii="宋体" w:hAnsi="宋体"/>
          <w:sz w:val="28"/>
          <w:szCs w:val="28"/>
        </w:rPr>
      </w:pPr>
      <w:r>
        <w:rPr>
          <w:rFonts w:ascii="宋体" w:hAnsi="宋体" w:hint="eastAsia"/>
          <w:sz w:val="28"/>
          <w:szCs w:val="28"/>
        </w:rPr>
        <w:t>33.集体土地上房屋补偿评估面积：</w:t>
      </w:r>
      <w:r w:rsidRPr="00AD7127">
        <w:rPr>
          <w:rFonts w:ascii="宋体" w:hAnsi="宋体" w:hint="eastAsia"/>
          <w:sz w:val="28"/>
          <w:szCs w:val="28"/>
        </w:rPr>
        <w:t>指申报期内</w:t>
      </w:r>
      <w:r>
        <w:rPr>
          <w:rFonts w:ascii="宋体" w:hAnsi="宋体" w:hint="eastAsia"/>
          <w:sz w:val="28"/>
          <w:szCs w:val="28"/>
        </w:rPr>
        <w:t>集体土地上房屋补偿评估</w:t>
      </w:r>
      <w:r w:rsidRPr="00AD7127">
        <w:rPr>
          <w:rFonts w:ascii="宋体" w:hAnsi="宋体" w:hint="eastAsia"/>
          <w:sz w:val="28"/>
          <w:szCs w:val="28"/>
        </w:rPr>
        <w:t>业绩的面积总额，</w:t>
      </w:r>
      <w:proofErr w:type="gramStart"/>
      <w:r w:rsidRPr="00AD7127">
        <w:rPr>
          <w:rFonts w:ascii="宋体" w:hAnsi="宋体" w:hint="eastAsia"/>
          <w:sz w:val="28"/>
          <w:szCs w:val="28"/>
        </w:rPr>
        <w:t>附业绩</w:t>
      </w:r>
      <w:proofErr w:type="gramEnd"/>
      <w:r w:rsidRPr="00AD7127">
        <w:rPr>
          <w:rFonts w:ascii="宋体" w:hAnsi="宋体" w:hint="eastAsia"/>
          <w:sz w:val="28"/>
          <w:szCs w:val="28"/>
        </w:rPr>
        <w:t>清单</w:t>
      </w:r>
      <w:r>
        <w:rPr>
          <w:rFonts w:ascii="宋体" w:hAnsi="宋体" w:hint="eastAsia"/>
          <w:sz w:val="28"/>
          <w:szCs w:val="28"/>
        </w:rPr>
        <w:t>。</w:t>
      </w:r>
    </w:p>
    <w:p w:rsidR="00CD1F3B" w:rsidRPr="00E943AA" w:rsidRDefault="00CD1F3B" w:rsidP="00CD1F3B">
      <w:pPr>
        <w:autoSpaceDE w:val="0"/>
        <w:autoSpaceDN w:val="0"/>
        <w:adjustRightInd w:val="0"/>
        <w:spacing w:line="360" w:lineRule="auto"/>
        <w:ind w:firstLineChars="200" w:firstLine="560"/>
        <w:rPr>
          <w:rFonts w:ascii="宋体" w:hAnsi="宋体"/>
          <w:sz w:val="28"/>
          <w:szCs w:val="28"/>
        </w:rPr>
      </w:pPr>
      <w:r>
        <w:rPr>
          <w:rFonts w:ascii="宋体" w:hAnsi="宋体" w:hint="eastAsia"/>
          <w:sz w:val="28"/>
          <w:szCs w:val="28"/>
        </w:rPr>
        <w:t>34.集体土地上房屋补偿评估收入：</w:t>
      </w:r>
      <w:r w:rsidRPr="00D16BB9">
        <w:rPr>
          <w:rFonts w:ascii="宋体" w:hAnsi="宋体" w:hint="eastAsia"/>
          <w:sz w:val="28"/>
          <w:szCs w:val="28"/>
        </w:rPr>
        <w:t>指</w:t>
      </w:r>
      <w:r>
        <w:rPr>
          <w:rFonts w:ascii="宋体" w:hAnsi="宋体" w:hint="eastAsia"/>
          <w:sz w:val="28"/>
          <w:szCs w:val="28"/>
        </w:rPr>
        <w:t>申报期内集体土地上房屋补偿</w:t>
      </w:r>
      <w:r w:rsidRPr="00D16BB9">
        <w:rPr>
          <w:rFonts w:ascii="宋体" w:hAnsi="宋体" w:hint="eastAsia"/>
          <w:sz w:val="28"/>
          <w:szCs w:val="28"/>
        </w:rPr>
        <w:t>评估业绩的收入总额，</w:t>
      </w:r>
      <w:proofErr w:type="gramStart"/>
      <w:r w:rsidRPr="00D16BB9">
        <w:rPr>
          <w:rFonts w:ascii="宋体" w:hAnsi="宋体" w:hint="eastAsia"/>
          <w:sz w:val="28"/>
          <w:szCs w:val="28"/>
        </w:rPr>
        <w:t>附业绩</w:t>
      </w:r>
      <w:proofErr w:type="gramEnd"/>
      <w:r w:rsidRPr="00D16BB9">
        <w:rPr>
          <w:rFonts w:ascii="宋体" w:hAnsi="宋体" w:hint="eastAsia"/>
          <w:sz w:val="28"/>
          <w:szCs w:val="28"/>
        </w:rPr>
        <w:t>清单。</w:t>
      </w:r>
    </w:p>
    <w:p w:rsidR="00CD1F3B" w:rsidRDefault="00CD1F3B" w:rsidP="00CD1F3B">
      <w:pPr>
        <w:autoSpaceDE w:val="0"/>
        <w:autoSpaceDN w:val="0"/>
        <w:adjustRightInd w:val="0"/>
        <w:spacing w:line="360" w:lineRule="auto"/>
        <w:ind w:firstLineChars="200" w:firstLine="560"/>
        <w:rPr>
          <w:rFonts w:ascii="宋体" w:hAnsi="宋体"/>
          <w:sz w:val="28"/>
          <w:szCs w:val="28"/>
        </w:rPr>
      </w:pPr>
      <w:r>
        <w:rPr>
          <w:rFonts w:ascii="宋体" w:hAnsi="宋体" w:hint="eastAsia"/>
          <w:sz w:val="28"/>
          <w:szCs w:val="28"/>
        </w:rPr>
        <w:t>35</w:t>
      </w:r>
      <w:r w:rsidRPr="00D16BB9">
        <w:rPr>
          <w:rFonts w:ascii="宋体" w:hAnsi="宋体" w:hint="eastAsia"/>
          <w:sz w:val="28"/>
          <w:szCs w:val="28"/>
        </w:rPr>
        <w:t>.地价动态监测：指机构</w:t>
      </w:r>
      <w:r>
        <w:rPr>
          <w:rFonts w:ascii="宋体" w:hAnsi="宋体" w:hint="eastAsia"/>
          <w:sz w:val="28"/>
          <w:szCs w:val="28"/>
        </w:rPr>
        <w:t>在申报期内是否参加上海市</w:t>
      </w:r>
      <w:r w:rsidRPr="00D16BB9">
        <w:rPr>
          <w:rFonts w:ascii="宋体" w:hAnsi="宋体" w:hint="eastAsia"/>
          <w:sz w:val="28"/>
          <w:szCs w:val="28"/>
        </w:rPr>
        <w:t>地价动态监测活动</w:t>
      </w:r>
      <w:r>
        <w:rPr>
          <w:rFonts w:ascii="宋体" w:hAnsi="宋体" w:hint="eastAsia"/>
          <w:sz w:val="28"/>
          <w:szCs w:val="28"/>
        </w:rPr>
        <w:t>，如有请附相关证明材料</w:t>
      </w:r>
      <w:r w:rsidRPr="00D16BB9">
        <w:rPr>
          <w:rFonts w:ascii="宋体" w:hAnsi="宋体" w:hint="eastAsia"/>
          <w:sz w:val="28"/>
          <w:szCs w:val="28"/>
        </w:rPr>
        <w:t>。</w:t>
      </w:r>
    </w:p>
    <w:p w:rsidR="00CD1F3B" w:rsidRDefault="00CD1F3B" w:rsidP="00CD1F3B">
      <w:pPr>
        <w:autoSpaceDE w:val="0"/>
        <w:autoSpaceDN w:val="0"/>
        <w:adjustRightInd w:val="0"/>
        <w:spacing w:line="360" w:lineRule="auto"/>
        <w:ind w:firstLineChars="200" w:firstLine="560"/>
        <w:rPr>
          <w:rFonts w:ascii="宋体" w:hAnsi="宋体"/>
          <w:sz w:val="28"/>
          <w:szCs w:val="28"/>
        </w:rPr>
      </w:pPr>
      <w:r w:rsidRPr="00AD7127">
        <w:rPr>
          <w:rFonts w:ascii="宋体" w:hAnsi="宋体" w:hint="eastAsia"/>
          <w:sz w:val="28"/>
          <w:szCs w:val="28"/>
        </w:rPr>
        <w:t>标定地价评估：</w:t>
      </w:r>
      <w:r w:rsidRPr="00D16BB9">
        <w:rPr>
          <w:rFonts w:ascii="宋体" w:hAnsi="宋体" w:hint="eastAsia"/>
          <w:sz w:val="28"/>
          <w:szCs w:val="28"/>
        </w:rPr>
        <w:t>指机构</w:t>
      </w:r>
      <w:r>
        <w:rPr>
          <w:rFonts w:ascii="宋体" w:hAnsi="宋体" w:hint="eastAsia"/>
          <w:sz w:val="28"/>
          <w:szCs w:val="28"/>
        </w:rPr>
        <w:t>在申报期内是否</w:t>
      </w:r>
      <w:r w:rsidRPr="00D16BB9">
        <w:rPr>
          <w:rFonts w:ascii="宋体" w:hAnsi="宋体" w:hint="eastAsia"/>
          <w:sz w:val="28"/>
          <w:szCs w:val="28"/>
        </w:rPr>
        <w:t>参加上海市</w:t>
      </w:r>
      <w:r>
        <w:rPr>
          <w:rFonts w:ascii="宋体" w:hAnsi="宋体" w:hint="eastAsia"/>
          <w:sz w:val="28"/>
          <w:szCs w:val="28"/>
        </w:rPr>
        <w:t>标定地价评估，如有请附相关证明材料</w:t>
      </w:r>
      <w:r w:rsidRPr="00D16BB9">
        <w:rPr>
          <w:rFonts w:ascii="宋体" w:hAnsi="宋体" w:hint="eastAsia"/>
          <w:sz w:val="28"/>
          <w:szCs w:val="28"/>
        </w:rPr>
        <w:t>。</w:t>
      </w:r>
    </w:p>
    <w:p w:rsidR="00CD1F3B" w:rsidRPr="00551ECE" w:rsidRDefault="00CD1F3B" w:rsidP="00CD1F3B">
      <w:pPr>
        <w:autoSpaceDE w:val="0"/>
        <w:autoSpaceDN w:val="0"/>
        <w:adjustRightInd w:val="0"/>
        <w:spacing w:line="360" w:lineRule="auto"/>
        <w:ind w:firstLineChars="200" w:firstLine="560"/>
        <w:rPr>
          <w:rFonts w:ascii="宋体" w:hAnsi="宋体"/>
          <w:sz w:val="28"/>
          <w:szCs w:val="28"/>
        </w:rPr>
      </w:pPr>
      <w:r>
        <w:rPr>
          <w:rFonts w:ascii="宋体" w:hAnsi="宋体" w:hint="eastAsia"/>
          <w:sz w:val="28"/>
          <w:szCs w:val="28"/>
        </w:rPr>
        <w:t>36</w:t>
      </w:r>
      <w:r w:rsidRPr="00D16BB9">
        <w:rPr>
          <w:rFonts w:ascii="宋体" w:hAnsi="宋体" w:hint="eastAsia"/>
          <w:sz w:val="28"/>
          <w:szCs w:val="28"/>
        </w:rPr>
        <w:t>.报告质量情况：</w:t>
      </w:r>
      <w:proofErr w:type="gramStart"/>
      <w:r>
        <w:rPr>
          <w:rFonts w:ascii="宋体" w:hAnsi="宋体" w:hint="eastAsia"/>
          <w:sz w:val="28"/>
          <w:szCs w:val="28"/>
        </w:rPr>
        <w:t>指</w:t>
      </w:r>
      <w:r w:rsidRPr="00D16BB9">
        <w:rPr>
          <w:rFonts w:ascii="宋体" w:hAnsi="宋体" w:hint="eastAsia"/>
          <w:sz w:val="28"/>
          <w:szCs w:val="28"/>
        </w:rPr>
        <w:t>中估协和</w:t>
      </w:r>
      <w:proofErr w:type="gramEnd"/>
      <w:r>
        <w:rPr>
          <w:rFonts w:ascii="宋体" w:hAnsi="宋体" w:hint="eastAsia"/>
          <w:sz w:val="28"/>
          <w:szCs w:val="28"/>
        </w:rPr>
        <w:t>本会</w:t>
      </w:r>
      <w:r w:rsidRPr="00D16BB9">
        <w:rPr>
          <w:rFonts w:ascii="宋体" w:hAnsi="宋体" w:hint="eastAsia"/>
          <w:sz w:val="28"/>
          <w:szCs w:val="28"/>
        </w:rPr>
        <w:t>报告抽查评议情况</w:t>
      </w:r>
      <w:r>
        <w:rPr>
          <w:rFonts w:ascii="宋体" w:hAnsi="宋体" w:hint="eastAsia"/>
          <w:sz w:val="28"/>
          <w:szCs w:val="28"/>
        </w:rPr>
        <w:t>。</w:t>
      </w:r>
    </w:p>
    <w:p w:rsidR="00CD1F3B" w:rsidRDefault="00CD1F3B" w:rsidP="00CD1F3B">
      <w:pPr>
        <w:autoSpaceDE w:val="0"/>
        <w:autoSpaceDN w:val="0"/>
        <w:adjustRightInd w:val="0"/>
        <w:spacing w:line="360" w:lineRule="auto"/>
        <w:rPr>
          <w:rFonts w:ascii="仿宋_GB2312" w:eastAsia="仿宋_GB2312" w:cs="仿宋_GB2312"/>
          <w:kern w:val="0"/>
          <w:sz w:val="32"/>
          <w:szCs w:val="32"/>
          <w:lang w:val="zh-CN"/>
        </w:rPr>
      </w:pPr>
    </w:p>
    <w:p w:rsidR="00CD1F3B" w:rsidRDefault="00CD1F3B" w:rsidP="00CD1F3B">
      <w:pPr>
        <w:autoSpaceDE w:val="0"/>
        <w:autoSpaceDN w:val="0"/>
        <w:adjustRightInd w:val="0"/>
        <w:spacing w:line="360" w:lineRule="auto"/>
        <w:rPr>
          <w:rFonts w:ascii="仿宋_GB2312" w:eastAsia="仿宋_GB2312" w:cs="仿宋_GB2312"/>
          <w:kern w:val="0"/>
          <w:sz w:val="32"/>
          <w:szCs w:val="32"/>
          <w:lang w:val="zh-CN"/>
        </w:rPr>
      </w:pPr>
    </w:p>
    <w:p w:rsidR="00CD1F3B" w:rsidRDefault="00CD1F3B" w:rsidP="00CD1F3B">
      <w:pPr>
        <w:autoSpaceDE w:val="0"/>
        <w:autoSpaceDN w:val="0"/>
        <w:adjustRightInd w:val="0"/>
        <w:spacing w:line="360" w:lineRule="auto"/>
        <w:rPr>
          <w:rFonts w:ascii="仿宋_GB2312" w:eastAsia="仿宋_GB2312" w:cs="仿宋_GB2312"/>
          <w:kern w:val="0"/>
          <w:sz w:val="32"/>
          <w:szCs w:val="32"/>
          <w:lang w:val="zh-CN"/>
        </w:rPr>
      </w:pPr>
    </w:p>
    <w:p w:rsidR="00CD1F3B" w:rsidRDefault="00CD1F3B" w:rsidP="00CD1F3B">
      <w:pPr>
        <w:autoSpaceDE w:val="0"/>
        <w:autoSpaceDN w:val="0"/>
        <w:adjustRightInd w:val="0"/>
        <w:spacing w:line="360" w:lineRule="auto"/>
        <w:rPr>
          <w:rFonts w:ascii="仿宋_GB2312" w:eastAsia="仿宋_GB2312" w:cs="仿宋_GB2312"/>
          <w:kern w:val="0"/>
          <w:sz w:val="32"/>
          <w:szCs w:val="32"/>
          <w:lang w:val="zh-CN"/>
        </w:rPr>
      </w:pPr>
    </w:p>
    <w:p w:rsidR="00CD1F3B" w:rsidRDefault="00CD1F3B" w:rsidP="00CD1F3B">
      <w:pPr>
        <w:autoSpaceDE w:val="0"/>
        <w:autoSpaceDN w:val="0"/>
        <w:adjustRightInd w:val="0"/>
        <w:spacing w:line="360" w:lineRule="auto"/>
        <w:rPr>
          <w:rFonts w:ascii="仿宋_GB2312" w:eastAsia="仿宋_GB2312" w:cs="仿宋_GB2312"/>
          <w:kern w:val="0"/>
          <w:sz w:val="32"/>
          <w:szCs w:val="32"/>
          <w:lang w:val="zh-CN"/>
        </w:rPr>
      </w:pPr>
    </w:p>
    <w:p w:rsidR="00CD1F3B" w:rsidRDefault="00CD1F3B" w:rsidP="00CD1F3B">
      <w:pPr>
        <w:autoSpaceDE w:val="0"/>
        <w:autoSpaceDN w:val="0"/>
        <w:adjustRightInd w:val="0"/>
        <w:spacing w:line="360" w:lineRule="auto"/>
        <w:rPr>
          <w:rFonts w:ascii="仿宋_GB2312" w:eastAsia="仿宋_GB2312" w:cs="仿宋_GB2312"/>
          <w:kern w:val="0"/>
          <w:sz w:val="32"/>
          <w:szCs w:val="32"/>
          <w:lang w:val="zh-CN"/>
        </w:rPr>
      </w:pPr>
    </w:p>
    <w:p w:rsidR="00CD1F3B" w:rsidRDefault="00CD1F3B" w:rsidP="00CD1F3B">
      <w:pPr>
        <w:autoSpaceDE w:val="0"/>
        <w:autoSpaceDN w:val="0"/>
        <w:adjustRightInd w:val="0"/>
        <w:spacing w:line="360" w:lineRule="auto"/>
        <w:rPr>
          <w:rFonts w:ascii="仿宋_GB2312" w:eastAsia="仿宋_GB2312" w:cs="仿宋_GB2312"/>
          <w:kern w:val="0"/>
          <w:sz w:val="32"/>
          <w:szCs w:val="32"/>
          <w:lang w:val="zh-CN"/>
        </w:rPr>
      </w:pPr>
    </w:p>
    <w:p w:rsidR="00CD1F3B" w:rsidRDefault="00CD1F3B" w:rsidP="00CD1F3B">
      <w:pPr>
        <w:autoSpaceDE w:val="0"/>
        <w:autoSpaceDN w:val="0"/>
        <w:adjustRightInd w:val="0"/>
        <w:spacing w:line="360" w:lineRule="auto"/>
        <w:rPr>
          <w:rFonts w:ascii="仿宋_GB2312" w:eastAsia="仿宋_GB2312" w:cs="仿宋_GB2312"/>
          <w:kern w:val="0"/>
          <w:sz w:val="32"/>
          <w:szCs w:val="32"/>
          <w:lang w:val="zh-CN"/>
        </w:rPr>
      </w:pPr>
    </w:p>
    <w:p w:rsidR="00CD1F3B" w:rsidRDefault="00CD1F3B" w:rsidP="00CD1F3B">
      <w:pPr>
        <w:autoSpaceDE w:val="0"/>
        <w:autoSpaceDN w:val="0"/>
        <w:adjustRightInd w:val="0"/>
        <w:spacing w:line="360" w:lineRule="auto"/>
        <w:rPr>
          <w:rFonts w:ascii="仿宋_GB2312" w:eastAsia="仿宋_GB2312" w:cs="仿宋_GB2312"/>
          <w:kern w:val="0"/>
          <w:sz w:val="32"/>
          <w:szCs w:val="32"/>
          <w:lang w:val="zh-CN"/>
        </w:rPr>
      </w:pPr>
    </w:p>
    <w:p w:rsidR="00CD1F3B" w:rsidRDefault="00CD1F3B" w:rsidP="00CD1F3B">
      <w:pPr>
        <w:autoSpaceDE w:val="0"/>
        <w:autoSpaceDN w:val="0"/>
        <w:adjustRightInd w:val="0"/>
        <w:spacing w:line="360" w:lineRule="auto"/>
        <w:rPr>
          <w:rFonts w:ascii="仿宋_GB2312" w:eastAsia="仿宋_GB2312" w:cs="仿宋_GB2312"/>
          <w:kern w:val="0"/>
          <w:sz w:val="32"/>
          <w:szCs w:val="32"/>
          <w:lang w:val="zh-CN"/>
        </w:rPr>
      </w:pPr>
    </w:p>
    <w:p w:rsidR="00CD1F3B" w:rsidRDefault="00CD1F3B" w:rsidP="00CD1F3B">
      <w:pPr>
        <w:autoSpaceDE w:val="0"/>
        <w:autoSpaceDN w:val="0"/>
        <w:adjustRightInd w:val="0"/>
        <w:spacing w:line="360" w:lineRule="auto"/>
        <w:rPr>
          <w:rFonts w:ascii="仿宋_GB2312" w:eastAsia="仿宋_GB2312" w:cs="仿宋_GB2312"/>
          <w:kern w:val="0"/>
          <w:sz w:val="32"/>
          <w:szCs w:val="32"/>
          <w:lang w:val="zh-CN"/>
        </w:rPr>
      </w:pPr>
    </w:p>
    <w:p w:rsidR="00CD1F3B" w:rsidRDefault="00CD1F3B" w:rsidP="00CD1F3B">
      <w:pPr>
        <w:autoSpaceDE w:val="0"/>
        <w:autoSpaceDN w:val="0"/>
        <w:adjustRightInd w:val="0"/>
        <w:spacing w:line="360" w:lineRule="auto"/>
        <w:rPr>
          <w:rFonts w:ascii="仿宋_GB2312" w:eastAsia="仿宋_GB2312" w:cs="仿宋_GB2312"/>
          <w:kern w:val="0"/>
          <w:sz w:val="32"/>
          <w:szCs w:val="32"/>
          <w:lang w:val="zh-CN"/>
        </w:rPr>
      </w:pPr>
    </w:p>
    <w:p w:rsidR="00CD1F3B" w:rsidRDefault="00CD1F3B" w:rsidP="00CD1F3B">
      <w:pPr>
        <w:autoSpaceDE w:val="0"/>
        <w:autoSpaceDN w:val="0"/>
        <w:adjustRightInd w:val="0"/>
        <w:spacing w:line="360" w:lineRule="auto"/>
        <w:rPr>
          <w:rFonts w:ascii="仿宋_GB2312" w:eastAsia="仿宋_GB2312" w:cs="仿宋_GB2312"/>
          <w:kern w:val="0"/>
          <w:sz w:val="32"/>
          <w:szCs w:val="32"/>
          <w:lang w:val="zh-CN"/>
        </w:rPr>
      </w:pPr>
    </w:p>
    <w:p w:rsidR="00CD1F3B" w:rsidRDefault="00CD1F3B" w:rsidP="00CD1F3B">
      <w:pPr>
        <w:autoSpaceDE w:val="0"/>
        <w:autoSpaceDN w:val="0"/>
        <w:adjustRightInd w:val="0"/>
        <w:spacing w:line="360" w:lineRule="auto"/>
        <w:rPr>
          <w:rFonts w:ascii="仿宋_GB2312" w:eastAsia="仿宋_GB2312" w:cs="仿宋_GB2312"/>
          <w:kern w:val="0"/>
          <w:sz w:val="32"/>
          <w:szCs w:val="32"/>
          <w:lang w:val="zh-CN"/>
        </w:rPr>
      </w:pPr>
    </w:p>
    <w:p w:rsidR="00CD1F3B" w:rsidRPr="00C243FB" w:rsidRDefault="00CD1F3B" w:rsidP="00C243FB">
      <w:pPr>
        <w:spacing w:line="240" w:lineRule="atLeast"/>
        <w:ind w:rightChars="100" w:right="210"/>
        <w:rPr>
          <w:rFonts w:ascii="仿宋_GB2312" w:eastAsia="仿宋_GB2312" w:hAnsi="宋体"/>
          <w:sz w:val="24"/>
        </w:rPr>
      </w:pPr>
      <w:r w:rsidRPr="00C243FB">
        <w:rPr>
          <w:rFonts w:ascii="仿宋_GB2312" w:eastAsia="仿宋_GB2312" w:hAnsi="宋体" w:hint="eastAsia"/>
          <w:sz w:val="24"/>
        </w:rPr>
        <w:t>附件4</w:t>
      </w:r>
    </w:p>
    <w:p w:rsidR="00CD1F3B" w:rsidRPr="005D3D27" w:rsidRDefault="00CD1F3B" w:rsidP="00CD1F3B">
      <w:pPr>
        <w:autoSpaceDE w:val="0"/>
        <w:autoSpaceDN w:val="0"/>
        <w:adjustRightInd w:val="0"/>
        <w:spacing w:line="360" w:lineRule="auto"/>
        <w:jc w:val="center"/>
        <w:rPr>
          <w:rFonts w:ascii="宋体" w:hAnsi="宋体"/>
          <w:b/>
          <w:bCs/>
          <w:color w:val="000000"/>
          <w:sz w:val="32"/>
          <w:szCs w:val="32"/>
        </w:rPr>
      </w:pPr>
      <w:r w:rsidRPr="005D3D27">
        <w:rPr>
          <w:rFonts w:ascii="宋体" w:hAnsi="宋体" w:hint="eastAsia"/>
          <w:b/>
          <w:bCs/>
          <w:color w:val="000000"/>
          <w:sz w:val="32"/>
          <w:szCs w:val="32"/>
        </w:rPr>
        <w:t>上海市土地评估中介机构B级资信</w:t>
      </w:r>
      <w:r>
        <w:rPr>
          <w:rFonts w:ascii="宋体" w:hAnsi="宋体" w:hint="eastAsia"/>
          <w:b/>
          <w:bCs/>
          <w:color w:val="000000"/>
          <w:sz w:val="32"/>
          <w:szCs w:val="32"/>
        </w:rPr>
        <w:t>评级</w:t>
      </w:r>
      <w:r w:rsidRPr="005D3D27">
        <w:rPr>
          <w:rFonts w:ascii="宋体" w:hAnsi="宋体" w:hint="eastAsia"/>
          <w:b/>
          <w:bCs/>
          <w:color w:val="000000"/>
          <w:sz w:val="32"/>
          <w:szCs w:val="32"/>
        </w:rPr>
        <w:t>申报材料目录</w:t>
      </w:r>
    </w:p>
    <w:p w:rsidR="00CD1F3B" w:rsidRPr="005D3D27" w:rsidRDefault="00CD1F3B" w:rsidP="00CD1F3B">
      <w:pPr>
        <w:autoSpaceDE w:val="0"/>
        <w:autoSpaceDN w:val="0"/>
        <w:adjustRightInd w:val="0"/>
        <w:snapToGrid w:val="0"/>
        <w:spacing w:line="360" w:lineRule="auto"/>
        <w:rPr>
          <w:rFonts w:ascii="方正小标宋简体" w:eastAsia="方正小标宋简体" w:cs="仿宋_GB2312"/>
          <w:kern w:val="0"/>
          <w:sz w:val="18"/>
          <w:szCs w:val="18"/>
          <w:lang w:val="zh-CN"/>
        </w:rPr>
      </w:pPr>
    </w:p>
    <w:p w:rsidR="00CD1F3B" w:rsidRPr="00701121" w:rsidRDefault="00CD1F3B" w:rsidP="00CD1F3B">
      <w:pPr>
        <w:autoSpaceDE w:val="0"/>
        <w:autoSpaceDN w:val="0"/>
        <w:adjustRightInd w:val="0"/>
        <w:snapToGrid w:val="0"/>
        <w:spacing w:line="360" w:lineRule="auto"/>
        <w:rPr>
          <w:rFonts w:ascii="仿宋_GB2312" w:eastAsia="仿宋_GB2312" w:cs="仿宋_GB2312"/>
          <w:b/>
          <w:kern w:val="0"/>
          <w:sz w:val="28"/>
          <w:szCs w:val="28"/>
          <w:lang w:val="zh-CN"/>
        </w:rPr>
      </w:pPr>
      <w:r w:rsidRPr="00701121">
        <w:rPr>
          <w:rFonts w:ascii="仿宋_GB2312" w:eastAsia="仿宋_GB2312" w:cs="仿宋_GB2312" w:hint="eastAsia"/>
          <w:b/>
          <w:kern w:val="0"/>
          <w:sz w:val="28"/>
          <w:szCs w:val="28"/>
          <w:lang w:val="zh-CN"/>
        </w:rPr>
        <w:t>一、机构概况</w:t>
      </w:r>
    </w:p>
    <w:p w:rsidR="00CD1F3B" w:rsidRPr="00701121" w:rsidRDefault="00CD1F3B" w:rsidP="00CD1F3B">
      <w:pPr>
        <w:autoSpaceDE w:val="0"/>
        <w:autoSpaceDN w:val="0"/>
        <w:adjustRightInd w:val="0"/>
        <w:snapToGrid w:val="0"/>
        <w:spacing w:line="360" w:lineRule="auto"/>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1.</w:t>
      </w:r>
      <w:r w:rsidRPr="00701121">
        <w:rPr>
          <w:rFonts w:ascii="仿宋_GB2312" w:eastAsia="仿宋_GB2312" w:cs="仿宋_GB2312" w:hint="eastAsia"/>
          <w:kern w:val="0"/>
          <w:sz w:val="28"/>
          <w:szCs w:val="28"/>
          <w:lang w:val="zh-CN"/>
        </w:rPr>
        <w:t xml:space="preserve"> 机构简介……</w:t>
      </w:r>
      <w:proofErr w:type="gramStart"/>
      <w:r w:rsidRPr="00701121">
        <w:rPr>
          <w:rFonts w:ascii="仿宋_GB2312" w:eastAsia="仿宋_GB2312" w:cs="仿宋_GB2312" w:hint="eastAsia"/>
          <w:kern w:val="0"/>
          <w:sz w:val="28"/>
          <w:szCs w:val="28"/>
          <w:lang w:val="zh-CN"/>
        </w:rPr>
        <w:t>…………………………………………………</w:t>
      </w:r>
      <w:proofErr w:type="gramEnd"/>
      <w:r w:rsidRPr="00701121">
        <w:rPr>
          <w:rFonts w:ascii="仿宋_GB2312" w:eastAsia="仿宋_GB2312" w:cs="仿宋_GB2312" w:hint="eastAsia"/>
          <w:kern w:val="0"/>
          <w:sz w:val="28"/>
          <w:szCs w:val="28"/>
          <w:lang w:val="zh-CN"/>
        </w:rPr>
        <w:t>（页码）</w:t>
      </w:r>
    </w:p>
    <w:p w:rsidR="00CD1F3B" w:rsidRPr="00701121" w:rsidRDefault="00CD1F3B" w:rsidP="00CD1F3B">
      <w:pPr>
        <w:autoSpaceDE w:val="0"/>
        <w:autoSpaceDN w:val="0"/>
        <w:adjustRightInd w:val="0"/>
        <w:snapToGrid w:val="0"/>
        <w:spacing w:line="360" w:lineRule="auto"/>
        <w:ind w:rightChars="-94" w:right="-197"/>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2</w:t>
      </w:r>
      <w:r w:rsidRPr="003E7E41">
        <w:rPr>
          <w:rFonts w:ascii="仿宋_GB2312" w:eastAsia="仿宋_GB2312" w:cs="仿宋_GB2312" w:hint="eastAsia"/>
          <w:spacing w:val="-30"/>
          <w:kern w:val="0"/>
          <w:sz w:val="28"/>
          <w:szCs w:val="28"/>
          <w:lang w:val="zh-CN"/>
        </w:rPr>
        <w:t>．《</w:t>
      </w:r>
      <w:r>
        <w:rPr>
          <w:rFonts w:ascii="仿宋_GB2312" w:eastAsia="仿宋_GB2312" w:cs="仿宋_GB2312" w:hint="eastAsia"/>
          <w:kern w:val="0"/>
          <w:sz w:val="28"/>
          <w:szCs w:val="28"/>
          <w:lang w:val="zh-CN"/>
        </w:rPr>
        <w:t>上海市</w:t>
      </w:r>
      <w:r w:rsidRPr="00701121">
        <w:rPr>
          <w:rFonts w:ascii="仿宋_GB2312" w:eastAsia="仿宋_GB2312" w:cs="仿宋_GB2312"/>
          <w:kern w:val="0"/>
          <w:sz w:val="28"/>
          <w:szCs w:val="28"/>
          <w:lang w:val="zh-CN"/>
        </w:rPr>
        <w:t>土地评估中介机构</w:t>
      </w:r>
      <w:r>
        <w:rPr>
          <w:rFonts w:ascii="仿宋_GB2312" w:eastAsia="仿宋_GB2312" w:cs="仿宋_GB2312" w:hint="eastAsia"/>
          <w:kern w:val="0"/>
          <w:sz w:val="28"/>
          <w:szCs w:val="28"/>
          <w:lang w:val="zh-CN"/>
        </w:rPr>
        <w:t>B级</w:t>
      </w:r>
      <w:r w:rsidRPr="00701121">
        <w:rPr>
          <w:rFonts w:ascii="仿宋_GB2312" w:eastAsia="仿宋_GB2312" w:cs="仿宋_GB2312"/>
          <w:kern w:val="0"/>
          <w:sz w:val="28"/>
          <w:szCs w:val="28"/>
          <w:lang w:val="zh-CN"/>
        </w:rPr>
        <w:t>资信</w:t>
      </w:r>
      <w:r>
        <w:rPr>
          <w:rFonts w:ascii="仿宋_GB2312" w:eastAsia="仿宋_GB2312" w:cs="仿宋_GB2312" w:hint="eastAsia"/>
          <w:kern w:val="0"/>
          <w:sz w:val="28"/>
          <w:szCs w:val="28"/>
          <w:lang w:val="zh-CN"/>
        </w:rPr>
        <w:t>评级</w:t>
      </w:r>
      <w:r w:rsidRPr="00701121">
        <w:rPr>
          <w:rFonts w:ascii="仿宋_GB2312" w:eastAsia="仿宋_GB2312" w:cs="仿宋_GB2312"/>
          <w:kern w:val="0"/>
          <w:sz w:val="28"/>
          <w:szCs w:val="28"/>
          <w:lang w:val="zh-CN"/>
        </w:rPr>
        <w:t>申请表</w:t>
      </w:r>
      <w:r w:rsidRPr="00701121">
        <w:rPr>
          <w:rFonts w:ascii="仿宋_GB2312" w:eastAsia="仿宋_GB2312" w:cs="仿宋_GB2312" w:hint="eastAsia"/>
          <w:kern w:val="0"/>
          <w:sz w:val="28"/>
          <w:szCs w:val="28"/>
          <w:lang w:val="zh-CN"/>
        </w:rPr>
        <w:t>》……</w:t>
      </w:r>
      <w:proofErr w:type="gramStart"/>
      <w:r w:rsidRPr="00701121">
        <w:rPr>
          <w:rFonts w:ascii="仿宋_GB2312" w:eastAsia="仿宋_GB2312" w:cs="仿宋_GB2312" w:hint="eastAsia"/>
          <w:kern w:val="0"/>
          <w:sz w:val="28"/>
          <w:szCs w:val="28"/>
          <w:lang w:val="zh-CN"/>
        </w:rPr>
        <w:t>……</w:t>
      </w:r>
      <w:r w:rsidRPr="00701121">
        <w:rPr>
          <w:rFonts w:ascii="仿宋_GB2312" w:eastAsia="仿宋_GB2312" w:hint="eastAsia"/>
          <w:sz w:val="28"/>
          <w:szCs w:val="28"/>
        </w:rPr>
        <w:t>…</w:t>
      </w:r>
      <w:proofErr w:type="gramEnd"/>
      <w:r w:rsidRPr="00701121">
        <w:rPr>
          <w:rFonts w:ascii="仿宋_GB2312" w:eastAsia="仿宋_GB2312" w:cs="仿宋_GB2312" w:hint="eastAsia"/>
          <w:kern w:val="0"/>
          <w:sz w:val="28"/>
          <w:szCs w:val="28"/>
          <w:lang w:val="zh-CN"/>
        </w:rPr>
        <w:t>（页码）</w:t>
      </w:r>
    </w:p>
    <w:p w:rsidR="00CD1F3B" w:rsidRPr="00701121" w:rsidRDefault="00CD1F3B" w:rsidP="00CD1F3B">
      <w:pPr>
        <w:autoSpaceDE w:val="0"/>
        <w:autoSpaceDN w:val="0"/>
        <w:adjustRightInd w:val="0"/>
        <w:snapToGrid w:val="0"/>
        <w:spacing w:line="360" w:lineRule="auto"/>
        <w:rPr>
          <w:rFonts w:ascii="仿宋_GB2312" w:eastAsia="仿宋_GB2312" w:cs="仿宋_GB2312"/>
          <w:b/>
          <w:kern w:val="0"/>
          <w:sz w:val="28"/>
          <w:szCs w:val="28"/>
          <w:lang w:val="zh-CN"/>
        </w:rPr>
      </w:pPr>
      <w:r w:rsidRPr="00701121">
        <w:rPr>
          <w:rFonts w:ascii="仿宋_GB2312" w:eastAsia="仿宋_GB2312" w:cs="仿宋_GB2312" w:hint="eastAsia"/>
          <w:b/>
          <w:kern w:val="0"/>
          <w:sz w:val="28"/>
          <w:szCs w:val="28"/>
          <w:lang w:val="zh-CN"/>
        </w:rPr>
        <w:t>二、基本情况</w:t>
      </w:r>
    </w:p>
    <w:p w:rsidR="00CD1F3B" w:rsidRPr="00701121" w:rsidRDefault="00CD1F3B" w:rsidP="00CD1F3B">
      <w:pPr>
        <w:snapToGrid w:val="0"/>
        <w:spacing w:line="360" w:lineRule="auto"/>
        <w:rPr>
          <w:rFonts w:ascii="仿宋_GB2312" w:eastAsia="仿宋_GB2312" w:cs="仿宋_GB2312"/>
          <w:kern w:val="0"/>
          <w:sz w:val="28"/>
          <w:szCs w:val="28"/>
          <w:lang w:val="zh-CN"/>
        </w:rPr>
      </w:pPr>
      <w:r>
        <w:rPr>
          <w:rFonts w:ascii="仿宋_GB2312" w:eastAsia="仿宋_GB2312" w:hint="eastAsia"/>
          <w:sz w:val="28"/>
          <w:szCs w:val="28"/>
        </w:rPr>
        <w:t>3</w:t>
      </w:r>
      <w:r w:rsidRPr="00701121">
        <w:rPr>
          <w:rFonts w:ascii="仿宋_GB2312" w:eastAsia="仿宋_GB2312" w:hint="eastAsia"/>
          <w:sz w:val="28"/>
          <w:szCs w:val="28"/>
        </w:rPr>
        <w:t>.</w:t>
      </w:r>
      <w:r>
        <w:rPr>
          <w:rFonts w:ascii="仿宋_GB2312" w:eastAsia="仿宋_GB2312" w:hint="eastAsia"/>
          <w:sz w:val="28"/>
          <w:szCs w:val="28"/>
        </w:rPr>
        <w:t xml:space="preserve"> </w:t>
      </w:r>
      <w:r w:rsidRPr="00701121">
        <w:rPr>
          <w:rFonts w:ascii="仿宋_GB2312" w:eastAsia="仿宋_GB2312" w:hint="eastAsia"/>
          <w:sz w:val="28"/>
          <w:szCs w:val="28"/>
        </w:rPr>
        <w:t>公司营业执照复印件……</w:t>
      </w:r>
      <w:proofErr w:type="gramStart"/>
      <w:r w:rsidRPr="00701121">
        <w:rPr>
          <w:rFonts w:ascii="仿宋_GB2312" w:eastAsia="仿宋_GB2312" w:hint="eastAsia"/>
          <w:sz w:val="28"/>
          <w:szCs w:val="28"/>
        </w:rPr>
        <w:t>………………………………</w:t>
      </w:r>
      <w:r w:rsidRPr="00701121">
        <w:rPr>
          <w:rFonts w:ascii="仿宋_GB2312" w:eastAsia="仿宋_GB2312" w:cs="仿宋_GB2312" w:hint="eastAsia"/>
          <w:kern w:val="0"/>
          <w:sz w:val="28"/>
          <w:szCs w:val="28"/>
          <w:lang w:val="zh-CN"/>
        </w:rPr>
        <w:t>…</w:t>
      </w:r>
      <w:r w:rsidRPr="00701121">
        <w:rPr>
          <w:rFonts w:ascii="仿宋_GB2312" w:eastAsia="仿宋_GB2312" w:hint="eastAsia"/>
          <w:sz w:val="28"/>
          <w:szCs w:val="28"/>
        </w:rPr>
        <w:t>…</w:t>
      </w:r>
      <w:proofErr w:type="gramEnd"/>
      <w:r w:rsidRPr="003E7E41">
        <w:rPr>
          <w:rFonts w:ascii="仿宋_GB2312" w:eastAsia="仿宋_GB2312" w:cs="仿宋_GB2312" w:hint="eastAsia"/>
          <w:spacing w:val="-20"/>
          <w:kern w:val="0"/>
          <w:sz w:val="28"/>
          <w:szCs w:val="28"/>
          <w:lang w:val="zh-CN"/>
        </w:rPr>
        <w:t>（</w:t>
      </w:r>
      <w:r w:rsidRPr="00701121">
        <w:rPr>
          <w:rFonts w:ascii="仿宋_GB2312" w:eastAsia="仿宋_GB2312" w:cs="仿宋_GB2312" w:hint="eastAsia"/>
          <w:kern w:val="0"/>
          <w:sz w:val="28"/>
          <w:szCs w:val="28"/>
          <w:lang w:val="zh-CN"/>
        </w:rPr>
        <w:t>页码）</w:t>
      </w:r>
    </w:p>
    <w:p w:rsidR="00CD1F3B" w:rsidRDefault="00CD1F3B" w:rsidP="00CD1F3B">
      <w:pPr>
        <w:snapToGrid w:val="0"/>
        <w:spacing w:line="360" w:lineRule="auto"/>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4. 机构备案函复印件</w:t>
      </w:r>
      <w:r w:rsidRPr="00701121">
        <w:rPr>
          <w:rFonts w:ascii="仿宋_GB2312" w:eastAsia="仿宋_GB2312" w:cs="仿宋_GB2312" w:hint="eastAsia"/>
          <w:kern w:val="0"/>
          <w:sz w:val="28"/>
          <w:szCs w:val="28"/>
          <w:lang w:val="zh-CN"/>
        </w:rPr>
        <w:t>……</w:t>
      </w:r>
      <w:proofErr w:type="gramStart"/>
      <w:r w:rsidRPr="00701121">
        <w:rPr>
          <w:rFonts w:ascii="仿宋_GB2312" w:eastAsia="仿宋_GB2312" w:cs="仿宋_GB2312" w:hint="eastAsia"/>
          <w:kern w:val="0"/>
          <w:sz w:val="28"/>
          <w:szCs w:val="28"/>
          <w:lang w:val="zh-CN"/>
        </w:rPr>
        <w:t>………………………………………</w:t>
      </w:r>
      <w:proofErr w:type="gramEnd"/>
      <w:r w:rsidRPr="003E7E41">
        <w:rPr>
          <w:rFonts w:ascii="仿宋_GB2312" w:eastAsia="仿宋_GB2312" w:cs="仿宋_GB2312" w:hint="eastAsia"/>
          <w:spacing w:val="-20"/>
          <w:kern w:val="0"/>
          <w:sz w:val="28"/>
          <w:szCs w:val="28"/>
          <w:lang w:val="zh-CN"/>
        </w:rPr>
        <w:t>（</w:t>
      </w:r>
      <w:r w:rsidRPr="00701121">
        <w:rPr>
          <w:rFonts w:ascii="仿宋_GB2312" w:eastAsia="仿宋_GB2312" w:cs="仿宋_GB2312" w:hint="eastAsia"/>
          <w:kern w:val="0"/>
          <w:sz w:val="28"/>
          <w:szCs w:val="28"/>
          <w:lang w:val="zh-CN"/>
        </w:rPr>
        <w:t>页码）</w:t>
      </w:r>
    </w:p>
    <w:p w:rsidR="00CD1F3B" w:rsidRPr="00701121" w:rsidRDefault="00CD1F3B" w:rsidP="00CD1F3B">
      <w:pPr>
        <w:snapToGrid w:val="0"/>
        <w:spacing w:line="360" w:lineRule="auto"/>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 xml:space="preserve">5. </w:t>
      </w:r>
      <w:r w:rsidRPr="00701121">
        <w:rPr>
          <w:rFonts w:ascii="仿宋_GB2312" w:eastAsia="仿宋_GB2312" w:cs="仿宋_GB2312" w:hint="eastAsia"/>
          <w:kern w:val="0"/>
          <w:sz w:val="28"/>
          <w:szCs w:val="28"/>
          <w:lang w:val="zh-CN"/>
        </w:rPr>
        <w:t>其他执业资格证书复印件</w:t>
      </w:r>
      <w:r w:rsidRPr="00701121">
        <w:rPr>
          <w:rFonts w:ascii="仿宋_GB2312" w:eastAsia="仿宋_GB2312" w:hint="eastAsia"/>
          <w:sz w:val="28"/>
          <w:szCs w:val="28"/>
        </w:rPr>
        <w:t>……</w:t>
      </w:r>
      <w:proofErr w:type="gramStart"/>
      <w:r w:rsidRPr="00701121">
        <w:rPr>
          <w:rFonts w:ascii="仿宋_GB2312" w:eastAsia="仿宋_GB2312" w:hint="eastAsia"/>
          <w:sz w:val="28"/>
          <w:szCs w:val="28"/>
        </w:rPr>
        <w:t>……………………</w:t>
      </w:r>
      <w:r w:rsidRPr="00701121">
        <w:rPr>
          <w:rFonts w:ascii="仿宋_GB2312" w:eastAsia="仿宋_GB2312" w:cs="仿宋_GB2312" w:hint="eastAsia"/>
          <w:kern w:val="0"/>
          <w:sz w:val="28"/>
          <w:szCs w:val="28"/>
          <w:lang w:val="zh-CN"/>
        </w:rPr>
        <w:t>…</w:t>
      </w:r>
      <w:r w:rsidRPr="00701121">
        <w:rPr>
          <w:rFonts w:ascii="仿宋_GB2312" w:eastAsia="仿宋_GB2312" w:hint="eastAsia"/>
          <w:sz w:val="28"/>
          <w:szCs w:val="28"/>
        </w:rPr>
        <w:t>…</w:t>
      </w:r>
      <w:r>
        <w:rPr>
          <w:rFonts w:ascii="仿宋_GB2312" w:eastAsia="仿宋_GB2312" w:hint="eastAsia"/>
          <w:sz w:val="28"/>
          <w:szCs w:val="28"/>
        </w:rPr>
        <w:t>…</w:t>
      </w:r>
      <w:r w:rsidRPr="00701121">
        <w:rPr>
          <w:rFonts w:ascii="仿宋_GB2312" w:eastAsia="仿宋_GB2312" w:hint="eastAsia"/>
          <w:sz w:val="28"/>
          <w:szCs w:val="28"/>
        </w:rPr>
        <w:t>…</w:t>
      </w:r>
      <w:proofErr w:type="gramEnd"/>
      <w:r w:rsidRPr="00701121">
        <w:rPr>
          <w:rFonts w:ascii="仿宋_GB2312" w:eastAsia="仿宋_GB2312" w:cs="仿宋_GB2312" w:hint="eastAsia"/>
          <w:kern w:val="0"/>
          <w:sz w:val="28"/>
          <w:szCs w:val="28"/>
          <w:lang w:val="zh-CN"/>
        </w:rPr>
        <w:t>（页码）</w:t>
      </w:r>
    </w:p>
    <w:p w:rsidR="00CD1F3B" w:rsidRPr="00701121" w:rsidRDefault="00CD1F3B" w:rsidP="00CD1F3B">
      <w:pPr>
        <w:snapToGrid w:val="0"/>
        <w:spacing w:line="360" w:lineRule="auto"/>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6</w:t>
      </w:r>
      <w:r w:rsidRPr="00701121">
        <w:rPr>
          <w:rFonts w:ascii="仿宋_GB2312" w:eastAsia="仿宋_GB2312" w:cs="仿宋_GB2312" w:hint="eastAsia"/>
          <w:kern w:val="0"/>
          <w:sz w:val="28"/>
          <w:szCs w:val="28"/>
          <w:lang w:val="zh-CN"/>
        </w:rPr>
        <w:t>.</w:t>
      </w:r>
      <w:r w:rsidRPr="00EE2409">
        <w:rPr>
          <w:rFonts w:ascii="仿宋_GB2312" w:eastAsia="仿宋_GB2312" w:cs="仿宋_GB2312" w:hint="eastAsia"/>
          <w:kern w:val="0"/>
          <w:sz w:val="28"/>
          <w:szCs w:val="28"/>
          <w:lang w:val="zh-CN"/>
        </w:rPr>
        <w:t xml:space="preserve"> </w:t>
      </w:r>
      <w:proofErr w:type="gramStart"/>
      <w:r>
        <w:rPr>
          <w:rFonts w:ascii="仿宋_GB2312" w:eastAsia="仿宋_GB2312" w:cs="仿宋_GB2312" w:hint="eastAsia"/>
          <w:kern w:val="0"/>
          <w:sz w:val="28"/>
          <w:szCs w:val="28"/>
          <w:lang w:val="zh-CN"/>
        </w:rPr>
        <w:t>沪土估协专家</w:t>
      </w:r>
      <w:proofErr w:type="gramEnd"/>
      <w:r>
        <w:rPr>
          <w:rFonts w:ascii="仿宋_GB2312" w:eastAsia="仿宋_GB2312" w:cs="仿宋_GB2312" w:hint="eastAsia"/>
          <w:kern w:val="0"/>
          <w:sz w:val="28"/>
          <w:szCs w:val="28"/>
          <w:lang w:val="zh-CN"/>
        </w:rPr>
        <w:t>证书复印件</w:t>
      </w:r>
      <w:r>
        <w:rPr>
          <w:rFonts w:ascii="仿宋_GB2312" w:eastAsia="仿宋_GB2312" w:hint="eastAsia"/>
          <w:sz w:val="28"/>
          <w:szCs w:val="28"/>
        </w:rPr>
        <w:t>……</w:t>
      </w:r>
      <w:proofErr w:type="gramStart"/>
      <w:r>
        <w:rPr>
          <w:rFonts w:ascii="仿宋_GB2312" w:eastAsia="仿宋_GB2312" w:hint="eastAsia"/>
          <w:sz w:val="28"/>
          <w:szCs w:val="28"/>
        </w:rPr>
        <w:t>……</w:t>
      </w:r>
      <w:r w:rsidRPr="00701121">
        <w:rPr>
          <w:rFonts w:ascii="仿宋_GB2312" w:eastAsia="仿宋_GB2312" w:cs="仿宋_GB2312" w:hint="eastAsia"/>
          <w:kern w:val="0"/>
          <w:sz w:val="28"/>
          <w:szCs w:val="28"/>
          <w:lang w:val="zh-CN"/>
        </w:rPr>
        <w:t>…</w:t>
      </w:r>
      <w:r>
        <w:rPr>
          <w:rFonts w:ascii="仿宋_GB2312" w:eastAsia="仿宋_GB2312" w:hint="eastAsia"/>
          <w:sz w:val="28"/>
          <w:szCs w:val="28"/>
        </w:rPr>
        <w:t>…</w:t>
      </w:r>
      <w:r w:rsidRPr="00701121">
        <w:rPr>
          <w:rFonts w:ascii="仿宋_GB2312" w:eastAsia="仿宋_GB2312" w:hint="eastAsia"/>
          <w:sz w:val="28"/>
          <w:szCs w:val="28"/>
        </w:rPr>
        <w:t>……</w:t>
      </w:r>
      <w:r>
        <w:rPr>
          <w:rFonts w:ascii="仿宋_GB2312" w:eastAsia="仿宋_GB2312" w:hint="eastAsia"/>
          <w:sz w:val="28"/>
          <w:szCs w:val="28"/>
        </w:rPr>
        <w:t>…</w:t>
      </w:r>
      <w:r w:rsidRPr="00701121">
        <w:rPr>
          <w:rFonts w:ascii="仿宋_GB2312" w:eastAsia="仿宋_GB2312" w:hint="eastAsia"/>
          <w:sz w:val="28"/>
          <w:szCs w:val="28"/>
        </w:rPr>
        <w:t>……</w:t>
      </w:r>
      <w:r>
        <w:rPr>
          <w:rFonts w:ascii="仿宋_GB2312" w:eastAsia="仿宋_GB2312" w:hint="eastAsia"/>
          <w:sz w:val="28"/>
          <w:szCs w:val="28"/>
        </w:rPr>
        <w:t>…</w:t>
      </w:r>
      <w:r w:rsidRPr="00701121">
        <w:rPr>
          <w:rFonts w:ascii="仿宋_GB2312" w:eastAsia="仿宋_GB2312" w:hint="eastAsia"/>
          <w:sz w:val="28"/>
          <w:szCs w:val="28"/>
        </w:rPr>
        <w:t>……</w:t>
      </w:r>
      <w:proofErr w:type="gramEnd"/>
      <w:r w:rsidRPr="00701121">
        <w:rPr>
          <w:rFonts w:ascii="仿宋_GB2312" w:eastAsia="仿宋_GB2312" w:cs="仿宋_GB2312" w:hint="eastAsia"/>
          <w:kern w:val="0"/>
          <w:sz w:val="28"/>
          <w:szCs w:val="28"/>
          <w:lang w:val="zh-CN"/>
        </w:rPr>
        <w:t>（页码）</w:t>
      </w:r>
    </w:p>
    <w:p w:rsidR="00CD1F3B" w:rsidRPr="00701121" w:rsidRDefault="00CD1F3B" w:rsidP="00CD1F3B">
      <w:pPr>
        <w:snapToGrid w:val="0"/>
        <w:spacing w:line="360" w:lineRule="auto"/>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7</w:t>
      </w:r>
      <w:r w:rsidRPr="00701121">
        <w:rPr>
          <w:rFonts w:ascii="仿宋_GB2312" w:eastAsia="仿宋_GB2312" w:cs="仿宋_GB2312" w:hint="eastAsia"/>
          <w:kern w:val="0"/>
          <w:sz w:val="28"/>
          <w:szCs w:val="28"/>
          <w:lang w:val="zh-CN"/>
        </w:rPr>
        <w:t>.</w:t>
      </w:r>
      <w:r>
        <w:rPr>
          <w:rFonts w:ascii="仿宋_GB2312" w:eastAsia="仿宋_GB2312" w:cs="仿宋_GB2312" w:hint="eastAsia"/>
          <w:kern w:val="0"/>
          <w:sz w:val="28"/>
          <w:szCs w:val="28"/>
          <w:lang w:val="zh-CN"/>
        </w:rPr>
        <w:t xml:space="preserve"> </w:t>
      </w:r>
      <w:proofErr w:type="gramStart"/>
      <w:r w:rsidRPr="00701121">
        <w:rPr>
          <w:rFonts w:ascii="仿宋_GB2312" w:eastAsia="仿宋_GB2312" w:cs="仿宋_GB2312" w:hint="eastAsia"/>
          <w:kern w:val="0"/>
          <w:sz w:val="28"/>
          <w:szCs w:val="28"/>
          <w:lang w:val="zh-CN"/>
        </w:rPr>
        <w:t>中估协专家</w:t>
      </w:r>
      <w:proofErr w:type="gramEnd"/>
      <w:r w:rsidRPr="00701121">
        <w:rPr>
          <w:rFonts w:ascii="仿宋_GB2312" w:eastAsia="仿宋_GB2312" w:cs="仿宋_GB2312" w:hint="eastAsia"/>
          <w:kern w:val="0"/>
          <w:sz w:val="28"/>
          <w:szCs w:val="28"/>
          <w:lang w:val="zh-CN"/>
        </w:rPr>
        <w:t>证书复印件</w:t>
      </w:r>
      <w:r w:rsidRPr="00701121">
        <w:rPr>
          <w:rFonts w:ascii="仿宋_GB2312" w:eastAsia="仿宋_GB2312" w:hint="eastAsia"/>
          <w:sz w:val="28"/>
          <w:szCs w:val="28"/>
        </w:rPr>
        <w:t>……</w:t>
      </w:r>
      <w:proofErr w:type="gramStart"/>
      <w:r w:rsidRPr="00701121">
        <w:rPr>
          <w:rFonts w:ascii="仿宋_GB2312" w:eastAsia="仿宋_GB2312" w:hint="eastAsia"/>
          <w:sz w:val="28"/>
          <w:szCs w:val="28"/>
        </w:rPr>
        <w:t>…………………………</w:t>
      </w:r>
      <w:r w:rsidRPr="00701121">
        <w:rPr>
          <w:rFonts w:ascii="仿宋_GB2312" w:eastAsia="仿宋_GB2312" w:cs="仿宋_GB2312" w:hint="eastAsia"/>
          <w:kern w:val="0"/>
          <w:sz w:val="28"/>
          <w:szCs w:val="28"/>
          <w:lang w:val="zh-CN"/>
        </w:rPr>
        <w:t>…</w:t>
      </w:r>
      <w:r w:rsidRPr="00701121">
        <w:rPr>
          <w:rFonts w:ascii="仿宋_GB2312" w:eastAsia="仿宋_GB2312" w:hint="eastAsia"/>
          <w:sz w:val="28"/>
          <w:szCs w:val="28"/>
        </w:rPr>
        <w:t>……</w:t>
      </w:r>
      <w:proofErr w:type="gramEnd"/>
      <w:r w:rsidRPr="00701121">
        <w:rPr>
          <w:rFonts w:ascii="仿宋_GB2312" w:eastAsia="仿宋_GB2312" w:cs="仿宋_GB2312" w:hint="eastAsia"/>
          <w:kern w:val="0"/>
          <w:sz w:val="28"/>
          <w:szCs w:val="28"/>
          <w:lang w:val="zh-CN"/>
        </w:rPr>
        <w:t>（页码）</w:t>
      </w:r>
    </w:p>
    <w:p w:rsidR="00CD1F3B" w:rsidRDefault="00CD1F3B" w:rsidP="00CD1F3B">
      <w:pPr>
        <w:snapToGrid w:val="0"/>
        <w:spacing w:line="360" w:lineRule="auto"/>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 xml:space="preserve">8. </w:t>
      </w:r>
      <w:proofErr w:type="gramStart"/>
      <w:r w:rsidRPr="00701121">
        <w:rPr>
          <w:rFonts w:ascii="仿宋_GB2312" w:eastAsia="仿宋_GB2312" w:cs="仿宋_GB2312" w:hint="eastAsia"/>
          <w:kern w:val="0"/>
          <w:sz w:val="28"/>
          <w:szCs w:val="28"/>
          <w:lang w:val="zh-CN"/>
        </w:rPr>
        <w:t>中估协</w:t>
      </w:r>
      <w:proofErr w:type="gramEnd"/>
      <w:r w:rsidRPr="00701121">
        <w:rPr>
          <w:rFonts w:ascii="仿宋_GB2312" w:eastAsia="仿宋_GB2312" w:cs="仿宋_GB2312" w:hint="eastAsia"/>
          <w:kern w:val="0"/>
          <w:sz w:val="28"/>
          <w:szCs w:val="28"/>
          <w:lang w:val="zh-CN"/>
        </w:rPr>
        <w:t>资深会员证书复印件</w:t>
      </w:r>
      <w:r w:rsidRPr="00701121">
        <w:rPr>
          <w:rFonts w:ascii="仿宋_GB2312" w:eastAsia="仿宋_GB2312" w:hint="eastAsia"/>
          <w:sz w:val="28"/>
          <w:szCs w:val="28"/>
        </w:rPr>
        <w:t>……</w:t>
      </w:r>
      <w:proofErr w:type="gramStart"/>
      <w:r w:rsidRPr="00701121">
        <w:rPr>
          <w:rFonts w:ascii="仿宋_GB2312" w:eastAsia="仿宋_GB2312" w:hint="eastAsia"/>
          <w:sz w:val="28"/>
          <w:szCs w:val="28"/>
        </w:rPr>
        <w:t>………………………</w:t>
      </w:r>
      <w:r w:rsidRPr="00701121">
        <w:rPr>
          <w:rFonts w:ascii="仿宋_GB2312" w:eastAsia="仿宋_GB2312" w:cs="仿宋_GB2312" w:hint="eastAsia"/>
          <w:kern w:val="0"/>
          <w:sz w:val="28"/>
          <w:szCs w:val="28"/>
          <w:lang w:val="zh-CN"/>
        </w:rPr>
        <w:t>…</w:t>
      </w:r>
      <w:r w:rsidRPr="00701121">
        <w:rPr>
          <w:rFonts w:ascii="仿宋_GB2312" w:eastAsia="仿宋_GB2312" w:hint="eastAsia"/>
          <w:sz w:val="28"/>
          <w:szCs w:val="28"/>
        </w:rPr>
        <w:t>…</w:t>
      </w:r>
      <w:proofErr w:type="gramEnd"/>
      <w:r w:rsidRPr="00701121">
        <w:rPr>
          <w:rFonts w:ascii="仿宋_GB2312" w:eastAsia="仿宋_GB2312" w:cs="仿宋_GB2312" w:hint="eastAsia"/>
          <w:kern w:val="0"/>
          <w:sz w:val="28"/>
          <w:szCs w:val="28"/>
          <w:lang w:val="zh-CN"/>
        </w:rPr>
        <w:t>（页码）</w:t>
      </w:r>
    </w:p>
    <w:p w:rsidR="00CD1F3B" w:rsidRPr="00701121" w:rsidRDefault="00CD1F3B" w:rsidP="00CD1F3B">
      <w:pPr>
        <w:snapToGrid w:val="0"/>
        <w:spacing w:line="360" w:lineRule="auto"/>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9</w:t>
      </w:r>
      <w:r w:rsidRPr="00701121">
        <w:rPr>
          <w:rFonts w:ascii="仿宋_GB2312" w:eastAsia="仿宋_GB2312" w:cs="仿宋_GB2312" w:hint="eastAsia"/>
          <w:kern w:val="0"/>
          <w:sz w:val="28"/>
          <w:szCs w:val="28"/>
          <w:lang w:val="zh-CN"/>
        </w:rPr>
        <w:t>.</w:t>
      </w:r>
      <w:r w:rsidRPr="00EE2409">
        <w:rPr>
          <w:rFonts w:ascii="仿宋_GB2312" w:eastAsia="仿宋_GB2312" w:cs="仿宋_GB2312" w:hint="eastAsia"/>
          <w:kern w:val="0"/>
          <w:sz w:val="28"/>
          <w:szCs w:val="28"/>
          <w:lang w:val="zh-CN"/>
        </w:rPr>
        <w:t xml:space="preserve"> </w:t>
      </w:r>
      <w:r w:rsidRPr="00701121">
        <w:rPr>
          <w:rFonts w:ascii="仿宋_GB2312" w:eastAsia="仿宋_GB2312" w:cs="仿宋_GB2312" w:hint="eastAsia"/>
          <w:kern w:val="0"/>
          <w:sz w:val="28"/>
          <w:szCs w:val="28"/>
          <w:lang w:val="zh-CN"/>
        </w:rPr>
        <w:t>参政议政及社会荣誉证明</w:t>
      </w:r>
      <w:r w:rsidRPr="00701121">
        <w:rPr>
          <w:rFonts w:ascii="仿宋_GB2312" w:eastAsia="仿宋_GB2312" w:hint="eastAsia"/>
          <w:sz w:val="28"/>
          <w:szCs w:val="28"/>
        </w:rPr>
        <w:t>……</w:t>
      </w:r>
      <w:proofErr w:type="gramStart"/>
      <w:r w:rsidRPr="00701121">
        <w:rPr>
          <w:rFonts w:ascii="仿宋_GB2312" w:eastAsia="仿宋_GB2312" w:hint="eastAsia"/>
          <w:sz w:val="28"/>
          <w:szCs w:val="28"/>
        </w:rPr>
        <w:t>………………………………</w:t>
      </w:r>
      <w:proofErr w:type="gramEnd"/>
      <w:r w:rsidRPr="00701121">
        <w:rPr>
          <w:rFonts w:ascii="仿宋_GB2312" w:eastAsia="仿宋_GB2312" w:cs="仿宋_GB2312" w:hint="eastAsia"/>
          <w:kern w:val="0"/>
          <w:sz w:val="28"/>
          <w:szCs w:val="28"/>
          <w:lang w:val="zh-CN"/>
        </w:rPr>
        <w:t>（页码）</w:t>
      </w:r>
    </w:p>
    <w:p w:rsidR="00CD1F3B" w:rsidRPr="00701121" w:rsidRDefault="00CD1F3B" w:rsidP="00CD1F3B">
      <w:pPr>
        <w:snapToGrid w:val="0"/>
        <w:spacing w:line="360" w:lineRule="auto"/>
        <w:rPr>
          <w:rFonts w:ascii="仿宋_GB2312" w:eastAsia="仿宋_GB2312" w:cs="仿宋_GB2312"/>
          <w:kern w:val="0"/>
          <w:sz w:val="28"/>
          <w:szCs w:val="28"/>
          <w:lang w:val="zh-CN"/>
        </w:rPr>
      </w:pPr>
      <w:r w:rsidRPr="00701121">
        <w:rPr>
          <w:rFonts w:ascii="仿宋_GB2312" w:eastAsia="仿宋_GB2312" w:cs="仿宋_GB2312" w:hint="eastAsia"/>
          <w:kern w:val="0"/>
          <w:sz w:val="28"/>
          <w:szCs w:val="28"/>
          <w:lang w:val="zh-CN"/>
        </w:rPr>
        <w:t>1</w:t>
      </w:r>
      <w:r>
        <w:rPr>
          <w:rFonts w:ascii="仿宋_GB2312" w:eastAsia="仿宋_GB2312" w:cs="仿宋_GB2312" w:hint="eastAsia"/>
          <w:kern w:val="0"/>
          <w:sz w:val="28"/>
          <w:szCs w:val="28"/>
          <w:lang w:val="zh-CN"/>
        </w:rPr>
        <w:t>0</w:t>
      </w:r>
      <w:r w:rsidRPr="00701121">
        <w:rPr>
          <w:rFonts w:ascii="仿宋_GB2312" w:eastAsia="仿宋_GB2312" w:cs="仿宋_GB2312" w:hint="eastAsia"/>
          <w:kern w:val="0"/>
          <w:sz w:val="28"/>
          <w:szCs w:val="28"/>
          <w:lang w:val="zh-CN"/>
        </w:rPr>
        <w:t>.</w:t>
      </w:r>
      <w:r>
        <w:rPr>
          <w:rFonts w:ascii="仿宋_GB2312" w:eastAsia="仿宋_GB2312" w:hint="eastAsia"/>
          <w:sz w:val="28"/>
          <w:szCs w:val="28"/>
        </w:rPr>
        <w:t xml:space="preserve"> </w:t>
      </w:r>
      <w:r>
        <w:rPr>
          <w:rFonts w:ascii="仿宋_GB2312" w:eastAsia="仿宋_GB2312" w:cs="仿宋_GB2312" w:hint="eastAsia"/>
          <w:kern w:val="0"/>
          <w:sz w:val="28"/>
          <w:szCs w:val="28"/>
          <w:lang w:val="zh-CN"/>
        </w:rPr>
        <w:t>职业</w:t>
      </w:r>
      <w:r w:rsidRPr="00701121">
        <w:rPr>
          <w:rFonts w:ascii="仿宋_GB2312" w:eastAsia="仿宋_GB2312" w:cs="仿宋_GB2312" w:hint="eastAsia"/>
          <w:kern w:val="0"/>
          <w:sz w:val="28"/>
          <w:szCs w:val="28"/>
          <w:lang w:val="zh-CN"/>
        </w:rPr>
        <w:t>风险基金留存证明</w:t>
      </w:r>
      <w:r w:rsidRPr="00701121">
        <w:rPr>
          <w:rFonts w:ascii="仿宋_GB2312" w:eastAsia="仿宋_GB2312" w:hint="eastAsia"/>
          <w:sz w:val="28"/>
          <w:szCs w:val="28"/>
        </w:rPr>
        <w:t>……</w:t>
      </w:r>
      <w:proofErr w:type="gramStart"/>
      <w:r w:rsidRPr="00701121">
        <w:rPr>
          <w:rFonts w:ascii="仿宋_GB2312" w:eastAsia="仿宋_GB2312" w:hint="eastAsia"/>
          <w:sz w:val="28"/>
          <w:szCs w:val="28"/>
        </w:rPr>
        <w:t>……………………</w:t>
      </w:r>
      <w:r>
        <w:rPr>
          <w:rFonts w:ascii="仿宋_GB2312" w:eastAsia="仿宋_GB2312" w:hint="eastAsia"/>
          <w:sz w:val="28"/>
          <w:szCs w:val="28"/>
        </w:rPr>
        <w:t>……</w:t>
      </w:r>
      <w:r w:rsidRPr="00701121">
        <w:rPr>
          <w:rFonts w:ascii="仿宋_GB2312" w:eastAsia="仿宋_GB2312" w:hint="eastAsia"/>
          <w:sz w:val="28"/>
          <w:szCs w:val="28"/>
        </w:rPr>
        <w:t>……</w:t>
      </w:r>
      <w:proofErr w:type="gramEnd"/>
      <w:r w:rsidRPr="00701121">
        <w:rPr>
          <w:rFonts w:ascii="仿宋_GB2312" w:eastAsia="仿宋_GB2312" w:cs="仿宋_GB2312" w:hint="eastAsia"/>
          <w:kern w:val="0"/>
          <w:sz w:val="28"/>
          <w:szCs w:val="28"/>
          <w:lang w:val="zh-CN"/>
        </w:rPr>
        <w:t>（页码）</w:t>
      </w:r>
    </w:p>
    <w:p w:rsidR="00CD1F3B" w:rsidRPr="00701121" w:rsidRDefault="00CD1F3B" w:rsidP="00CD1F3B">
      <w:pPr>
        <w:snapToGrid w:val="0"/>
        <w:spacing w:line="360" w:lineRule="auto"/>
        <w:rPr>
          <w:rFonts w:ascii="仿宋_GB2312" w:eastAsia="仿宋_GB2312" w:cs="仿宋_GB2312"/>
          <w:kern w:val="0"/>
          <w:sz w:val="28"/>
          <w:szCs w:val="28"/>
          <w:lang w:val="zh-CN"/>
        </w:rPr>
      </w:pPr>
      <w:r w:rsidRPr="00701121">
        <w:rPr>
          <w:rFonts w:ascii="仿宋_GB2312" w:eastAsia="仿宋_GB2312" w:cs="仿宋_GB2312" w:hint="eastAsia"/>
          <w:kern w:val="0"/>
          <w:sz w:val="28"/>
          <w:szCs w:val="28"/>
          <w:lang w:val="zh-CN"/>
        </w:rPr>
        <w:t>1</w:t>
      </w:r>
      <w:r>
        <w:rPr>
          <w:rFonts w:ascii="仿宋_GB2312" w:eastAsia="仿宋_GB2312" w:cs="仿宋_GB2312" w:hint="eastAsia"/>
          <w:kern w:val="0"/>
          <w:sz w:val="28"/>
          <w:szCs w:val="28"/>
          <w:lang w:val="zh-CN"/>
        </w:rPr>
        <w:t>1</w:t>
      </w:r>
      <w:r w:rsidRPr="00701121">
        <w:rPr>
          <w:rFonts w:ascii="仿宋_GB2312" w:eastAsia="仿宋_GB2312" w:cs="仿宋_GB2312" w:hint="eastAsia"/>
          <w:kern w:val="0"/>
          <w:sz w:val="28"/>
          <w:szCs w:val="28"/>
          <w:lang w:val="zh-CN"/>
        </w:rPr>
        <w:t>.</w:t>
      </w:r>
      <w:r w:rsidRPr="00EE2409">
        <w:rPr>
          <w:rFonts w:ascii="仿宋_GB2312" w:eastAsia="仿宋_GB2312" w:cs="仿宋_GB2312" w:hint="eastAsia"/>
          <w:kern w:val="0"/>
          <w:sz w:val="28"/>
          <w:szCs w:val="28"/>
          <w:lang w:val="zh-CN"/>
        </w:rPr>
        <w:t xml:space="preserve"> </w:t>
      </w:r>
      <w:r>
        <w:rPr>
          <w:rFonts w:ascii="仿宋_GB2312" w:eastAsia="仿宋_GB2312" w:cs="仿宋_GB2312" w:hint="eastAsia"/>
          <w:kern w:val="0"/>
          <w:sz w:val="28"/>
          <w:szCs w:val="28"/>
          <w:lang w:val="zh-CN"/>
        </w:rPr>
        <w:t>职业</w:t>
      </w:r>
      <w:r w:rsidRPr="00701121">
        <w:rPr>
          <w:rFonts w:ascii="仿宋_GB2312" w:eastAsia="仿宋_GB2312" w:cs="仿宋_GB2312" w:hint="eastAsia"/>
          <w:kern w:val="0"/>
          <w:sz w:val="28"/>
          <w:szCs w:val="28"/>
          <w:lang w:val="zh-CN"/>
        </w:rPr>
        <w:t>社会保险证明</w:t>
      </w:r>
      <w:r w:rsidRPr="00701121">
        <w:rPr>
          <w:rFonts w:ascii="仿宋_GB2312" w:eastAsia="仿宋_GB2312" w:hint="eastAsia"/>
          <w:sz w:val="28"/>
          <w:szCs w:val="28"/>
        </w:rPr>
        <w:t>……</w:t>
      </w:r>
      <w:proofErr w:type="gramStart"/>
      <w:r w:rsidRPr="00701121">
        <w:rPr>
          <w:rFonts w:ascii="仿宋_GB2312" w:eastAsia="仿宋_GB2312" w:hint="eastAsia"/>
          <w:sz w:val="28"/>
          <w:szCs w:val="28"/>
        </w:rPr>
        <w:t>………………………</w:t>
      </w:r>
      <w:r>
        <w:rPr>
          <w:rFonts w:ascii="仿宋_GB2312" w:eastAsia="仿宋_GB2312" w:hint="eastAsia"/>
          <w:sz w:val="28"/>
          <w:szCs w:val="28"/>
        </w:rPr>
        <w:t>…………</w:t>
      </w:r>
      <w:r w:rsidRPr="00701121">
        <w:rPr>
          <w:rFonts w:ascii="仿宋_GB2312" w:eastAsia="仿宋_GB2312" w:hint="eastAsia"/>
          <w:sz w:val="28"/>
          <w:szCs w:val="28"/>
        </w:rPr>
        <w:t>…</w:t>
      </w:r>
      <w:proofErr w:type="gramEnd"/>
      <w:r w:rsidRPr="00701121">
        <w:rPr>
          <w:rFonts w:ascii="仿宋_GB2312" w:eastAsia="仿宋_GB2312" w:cs="仿宋_GB2312" w:hint="eastAsia"/>
          <w:kern w:val="0"/>
          <w:sz w:val="28"/>
          <w:szCs w:val="28"/>
          <w:lang w:val="zh-CN"/>
        </w:rPr>
        <w:t>（页码）</w:t>
      </w:r>
    </w:p>
    <w:p w:rsidR="00CD1F3B" w:rsidRPr="00701121" w:rsidRDefault="00CD1F3B" w:rsidP="00CD1F3B">
      <w:pPr>
        <w:autoSpaceDE w:val="0"/>
        <w:autoSpaceDN w:val="0"/>
        <w:adjustRightInd w:val="0"/>
        <w:snapToGrid w:val="0"/>
        <w:spacing w:line="360" w:lineRule="auto"/>
        <w:rPr>
          <w:rFonts w:ascii="仿宋_GB2312" w:eastAsia="仿宋_GB2312" w:cs="仿宋_GB2312"/>
          <w:b/>
          <w:kern w:val="0"/>
          <w:sz w:val="28"/>
          <w:szCs w:val="28"/>
          <w:lang w:val="zh-CN"/>
        </w:rPr>
      </w:pPr>
      <w:r>
        <w:rPr>
          <w:rFonts w:ascii="仿宋_GB2312" w:eastAsia="仿宋_GB2312" w:cs="仿宋_GB2312" w:hint="eastAsia"/>
          <w:b/>
          <w:kern w:val="0"/>
          <w:sz w:val="28"/>
          <w:szCs w:val="28"/>
          <w:lang w:val="zh-CN"/>
        </w:rPr>
        <w:t>三、内部管理</w:t>
      </w:r>
    </w:p>
    <w:p w:rsidR="00CD1F3B" w:rsidRPr="00701121" w:rsidRDefault="00CD1F3B" w:rsidP="00CD1F3B">
      <w:pPr>
        <w:snapToGrid w:val="0"/>
        <w:spacing w:line="360" w:lineRule="auto"/>
        <w:rPr>
          <w:rFonts w:ascii="仿宋_GB2312" w:eastAsia="仿宋_GB2312" w:cs="仿宋_GB2312"/>
          <w:kern w:val="0"/>
          <w:sz w:val="28"/>
          <w:szCs w:val="28"/>
          <w:lang w:val="zh-CN"/>
        </w:rPr>
      </w:pPr>
      <w:r w:rsidRPr="00701121">
        <w:rPr>
          <w:rFonts w:ascii="仿宋_GB2312" w:eastAsia="仿宋_GB2312" w:cs="仿宋_GB2312" w:hint="eastAsia"/>
          <w:kern w:val="0"/>
          <w:sz w:val="28"/>
          <w:szCs w:val="28"/>
          <w:lang w:val="zh-CN"/>
        </w:rPr>
        <w:t>1</w:t>
      </w:r>
      <w:r>
        <w:rPr>
          <w:rFonts w:ascii="仿宋_GB2312" w:eastAsia="仿宋_GB2312" w:cs="仿宋_GB2312" w:hint="eastAsia"/>
          <w:kern w:val="0"/>
          <w:sz w:val="28"/>
          <w:szCs w:val="28"/>
          <w:lang w:val="zh-CN"/>
        </w:rPr>
        <w:t>2</w:t>
      </w:r>
      <w:r w:rsidRPr="00701121">
        <w:rPr>
          <w:rFonts w:ascii="仿宋_GB2312" w:eastAsia="仿宋_GB2312" w:cs="仿宋_GB2312" w:hint="eastAsia"/>
          <w:kern w:val="0"/>
          <w:sz w:val="28"/>
          <w:szCs w:val="28"/>
          <w:lang w:val="zh-CN"/>
        </w:rPr>
        <w:t>.</w:t>
      </w:r>
      <w:r>
        <w:rPr>
          <w:rFonts w:ascii="仿宋_GB2312" w:eastAsia="仿宋_GB2312" w:cs="仿宋_GB2312" w:hint="eastAsia"/>
          <w:kern w:val="0"/>
          <w:sz w:val="28"/>
          <w:szCs w:val="28"/>
          <w:lang w:val="zh-CN"/>
        </w:rPr>
        <w:t xml:space="preserve"> </w:t>
      </w:r>
      <w:r w:rsidRPr="00701121">
        <w:rPr>
          <w:rFonts w:ascii="仿宋_GB2312" w:eastAsia="仿宋_GB2312" w:cs="仿宋_GB2312" w:hint="eastAsia"/>
          <w:kern w:val="0"/>
          <w:sz w:val="28"/>
          <w:szCs w:val="28"/>
          <w:lang w:val="zh-CN"/>
        </w:rPr>
        <w:t>技术负责人制度复印件</w:t>
      </w:r>
      <w:r w:rsidRPr="00701121">
        <w:rPr>
          <w:rFonts w:ascii="仿宋_GB2312" w:eastAsia="仿宋_GB2312" w:hint="eastAsia"/>
          <w:sz w:val="28"/>
          <w:szCs w:val="28"/>
        </w:rPr>
        <w:t>……</w:t>
      </w:r>
      <w:proofErr w:type="gramStart"/>
      <w:r w:rsidRPr="00701121">
        <w:rPr>
          <w:rFonts w:ascii="仿宋_GB2312" w:eastAsia="仿宋_GB2312" w:hint="eastAsia"/>
          <w:sz w:val="28"/>
          <w:szCs w:val="28"/>
        </w:rPr>
        <w:t>………………………</w:t>
      </w:r>
      <w:r w:rsidRPr="00701121">
        <w:rPr>
          <w:rFonts w:ascii="仿宋_GB2312" w:eastAsia="仿宋_GB2312" w:cs="仿宋_GB2312" w:hint="eastAsia"/>
          <w:kern w:val="0"/>
          <w:sz w:val="28"/>
          <w:szCs w:val="28"/>
          <w:lang w:val="zh-CN"/>
        </w:rPr>
        <w:t>…</w:t>
      </w:r>
      <w:r w:rsidRPr="00701121">
        <w:rPr>
          <w:rFonts w:ascii="仿宋_GB2312" w:eastAsia="仿宋_GB2312" w:hint="eastAsia"/>
          <w:sz w:val="28"/>
          <w:szCs w:val="28"/>
        </w:rPr>
        <w:t>……</w:t>
      </w:r>
      <w:proofErr w:type="gramEnd"/>
      <w:r w:rsidRPr="00701121">
        <w:rPr>
          <w:rFonts w:ascii="仿宋_GB2312" w:eastAsia="仿宋_GB2312" w:cs="仿宋_GB2312" w:hint="eastAsia"/>
          <w:kern w:val="0"/>
          <w:sz w:val="28"/>
          <w:szCs w:val="28"/>
          <w:lang w:val="zh-CN"/>
        </w:rPr>
        <w:t>（页码）</w:t>
      </w:r>
    </w:p>
    <w:p w:rsidR="00CD1F3B" w:rsidRPr="00701121" w:rsidRDefault="00CD1F3B" w:rsidP="00CD1F3B">
      <w:pPr>
        <w:snapToGrid w:val="0"/>
        <w:spacing w:line="360" w:lineRule="auto"/>
        <w:rPr>
          <w:rFonts w:ascii="仿宋_GB2312" w:eastAsia="仿宋_GB2312" w:cs="仿宋_GB2312"/>
          <w:kern w:val="0"/>
          <w:sz w:val="28"/>
          <w:szCs w:val="28"/>
          <w:lang w:val="zh-CN"/>
        </w:rPr>
      </w:pPr>
      <w:r w:rsidRPr="00701121">
        <w:rPr>
          <w:rFonts w:ascii="仿宋_GB2312" w:eastAsia="仿宋_GB2312" w:cs="仿宋_GB2312" w:hint="eastAsia"/>
          <w:kern w:val="0"/>
          <w:sz w:val="28"/>
          <w:szCs w:val="28"/>
          <w:lang w:val="zh-CN"/>
        </w:rPr>
        <w:t>1</w:t>
      </w:r>
      <w:r>
        <w:rPr>
          <w:rFonts w:ascii="仿宋_GB2312" w:eastAsia="仿宋_GB2312" w:cs="仿宋_GB2312" w:hint="eastAsia"/>
          <w:kern w:val="0"/>
          <w:sz w:val="28"/>
          <w:szCs w:val="28"/>
          <w:lang w:val="zh-CN"/>
        </w:rPr>
        <w:t>3</w:t>
      </w:r>
      <w:r w:rsidRPr="00701121">
        <w:rPr>
          <w:rFonts w:ascii="仿宋_GB2312" w:eastAsia="仿宋_GB2312" w:cs="仿宋_GB2312" w:hint="eastAsia"/>
          <w:kern w:val="0"/>
          <w:sz w:val="28"/>
          <w:szCs w:val="28"/>
          <w:lang w:val="zh-CN"/>
        </w:rPr>
        <w:t>.</w:t>
      </w:r>
      <w:r>
        <w:rPr>
          <w:rFonts w:ascii="仿宋_GB2312" w:eastAsia="仿宋_GB2312" w:cs="仿宋_GB2312" w:hint="eastAsia"/>
          <w:kern w:val="0"/>
          <w:sz w:val="28"/>
          <w:szCs w:val="28"/>
          <w:lang w:val="zh-CN"/>
        </w:rPr>
        <w:t xml:space="preserve"> </w:t>
      </w:r>
      <w:r w:rsidRPr="00701121">
        <w:rPr>
          <w:rFonts w:ascii="仿宋_GB2312" w:eastAsia="仿宋_GB2312" w:cs="仿宋_GB2312" w:hint="eastAsia"/>
          <w:kern w:val="0"/>
          <w:sz w:val="28"/>
          <w:szCs w:val="28"/>
          <w:lang w:val="zh-CN"/>
        </w:rPr>
        <w:t>报告审核制度复印件</w:t>
      </w:r>
      <w:r w:rsidRPr="00701121">
        <w:rPr>
          <w:rFonts w:ascii="仿宋_GB2312" w:eastAsia="仿宋_GB2312" w:hint="eastAsia"/>
          <w:sz w:val="28"/>
          <w:szCs w:val="28"/>
        </w:rPr>
        <w:t>……</w:t>
      </w:r>
      <w:proofErr w:type="gramStart"/>
      <w:r w:rsidRPr="00701121">
        <w:rPr>
          <w:rFonts w:ascii="仿宋_GB2312" w:eastAsia="仿宋_GB2312" w:hint="eastAsia"/>
          <w:sz w:val="28"/>
          <w:szCs w:val="28"/>
        </w:rPr>
        <w:t>…………………………</w:t>
      </w:r>
      <w:r w:rsidRPr="00701121">
        <w:rPr>
          <w:rFonts w:ascii="仿宋_GB2312" w:eastAsia="仿宋_GB2312" w:cs="仿宋_GB2312" w:hint="eastAsia"/>
          <w:kern w:val="0"/>
          <w:sz w:val="28"/>
          <w:szCs w:val="28"/>
          <w:lang w:val="zh-CN"/>
        </w:rPr>
        <w:t>…</w:t>
      </w:r>
      <w:r w:rsidRPr="00701121">
        <w:rPr>
          <w:rFonts w:ascii="仿宋_GB2312" w:eastAsia="仿宋_GB2312" w:hint="eastAsia"/>
          <w:sz w:val="28"/>
          <w:szCs w:val="28"/>
        </w:rPr>
        <w:t>……</w:t>
      </w:r>
      <w:proofErr w:type="gramEnd"/>
      <w:r w:rsidRPr="00701121">
        <w:rPr>
          <w:rFonts w:ascii="仿宋_GB2312" w:eastAsia="仿宋_GB2312" w:cs="仿宋_GB2312" w:hint="eastAsia"/>
          <w:kern w:val="0"/>
          <w:sz w:val="28"/>
          <w:szCs w:val="28"/>
          <w:lang w:val="zh-CN"/>
        </w:rPr>
        <w:t>（页码）</w:t>
      </w:r>
    </w:p>
    <w:p w:rsidR="00CD1F3B" w:rsidRDefault="00CD1F3B" w:rsidP="00CD1F3B">
      <w:pPr>
        <w:snapToGrid w:val="0"/>
        <w:spacing w:line="360" w:lineRule="auto"/>
        <w:rPr>
          <w:rFonts w:ascii="仿宋_GB2312" w:eastAsia="仿宋_GB2312" w:cs="仿宋_GB2312"/>
          <w:kern w:val="0"/>
          <w:sz w:val="28"/>
          <w:szCs w:val="28"/>
          <w:lang w:val="zh-CN"/>
        </w:rPr>
      </w:pPr>
      <w:r w:rsidRPr="00701121">
        <w:rPr>
          <w:rFonts w:ascii="仿宋_GB2312" w:eastAsia="仿宋_GB2312" w:cs="仿宋_GB2312" w:hint="eastAsia"/>
          <w:kern w:val="0"/>
          <w:sz w:val="28"/>
          <w:szCs w:val="28"/>
          <w:lang w:val="zh-CN"/>
        </w:rPr>
        <w:t>1</w:t>
      </w:r>
      <w:r>
        <w:rPr>
          <w:rFonts w:ascii="仿宋_GB2312" w:eastAsia="仿宋_GB2312" w:cs="仿宋_GB2312" w:hint="eastAsia"/>
          <w:kern w:val="0"/>
          <w:sz w:val="28"/>
          <w:szCs w:val="28"/>
          <w:lang w:val="zh-CN"/>
        </w:rPr>
        <w:t>4</w:t>
      </w:r>
      <w:r w:rsidRPr="00701121">
        <w:rPr>
          <w:rFonts w:ascii="仿宋_GB2312" w:eastAsia="仿宋_GB2312" w:cs="仿宋_GB2312" w:hint="eastAsia"/>
          <w:kern w:val="0"/>
          <w:sz w:val="28"/>
          <w:szCs w:val="28"/>
          <w:lang w:val="zh-CN"/>
        </w:rPr>
        <w:t>.</w:t>
      </w:r>
      <w:r>
        <w:rPr>
          <w:rFonts w:ascii="仿宋_GB2312" w:eastAsia="仿宋_GB2312" w:cs="仿宋_GB2312" w:hint="eastAsia"/>
          <w:kern w:val="0"/>
          <w:sz w:val="28"/>
          <w:szCs w:val="28"/>
          <w:lang w:val="zh-CN"/>
        </w:rPr>
        <w:t xml:space="preserve"> </w:t>
      </w:r>
      <w:r w:rsidRPr="00701121">
        <w:rPr>
          <w:rFonts w:ascii="仿宋_GB2312" w:eastAsia="仿宋_GB2312" w:cs="仿宋_GB2312" w:hint="eastAsia"/>
          <w:kern w:val="0"/>
          <w:sz w:val="28"/>
          <w:szCs w:val="28"/>
          <w:lang w:val="zh-CN"/>
        </w:rPr>
        <w:t>企业内部管理制度复印件</w:t>
      </w:r>
      <w:r w:rsidRPr="00701121">
        <w:rPr>
          <w:rFonts w:ascii="仿宋_GB2312" w:eastAsia="仿宋_GB2312" w:hint="eastAsia"/>
          <w:sz w:val="28"/>
          <w:szCs w:val="28"/>
        </w:rPr>
        <w:t>……</w:t>
      </w:r>
      <w:proofErr w:type="gramStart"/>
      <w:r w:rsidRPr="00701121">
        <w:rPr>
          <w:rFonts w:ascii="仿宋_GB2312" w:eastAsia="仿宋_GB2312" w:hint="eastAsia"/>
          <w:sz w:val="28"/>
          <w:szCs w:val="28"/>
        </w:rPr>
        <w:t>……………………</w:t>
      </w:r>
      <w:r w:rsidRPr="00701121">
        <w:rPr>
          <w:rFonts w:ascii="仿宋_GB2312" w:eastAsia="仿宋_GB2312" w:cs="仿宋_GB2312" w:hint="eastAsia"/>
          <w:kern w:val="0"/>
          <w:sz w:val="28"/>
          <w:szCs w:val="28"/>
          <w:lang w:val="zh-CN"/>
        </w:rPr>
        <w:t>…</w:t>
      </w:r>
      <w:r>
        <w:rPr>
          <w:rFonts w:ascii="仿宋_GB2312" w:eastAsia="仿宋_GB2312" w:hint="eastAsia"/>
          <w:sz w:val="28"/>
          <w:szCs w:val="28"/>
        </w:rPr>
        <w:t>…</w:t>
      </w:r>
      <w:r w:rsidRPr="00701121">
        <w:rPr>
          <w:rFonts w:ascii="仿宋_GB2312" w:eastAsia="仿宋_GB2312" w:hint="eastAsia"/>
          <w:sz w:val="28"/>
          <w:szCs w:val="28"/>
        </w:rPr>
        <w:t>…</w:t>
      </w:r>
      <w:proofErr w:type="gramEnd"/>
      <w:r w:rsidRPr="00701121">
        <w:rPr>
          <w:rFonts w:ascii="仿宋_GB2312" w:eastAsia="仿宋_GB2312" w:cs="仿宋_GB2312" w:hint="eastAsia"/>
          <w:kern w:val="0"/>
          <w:sz w:val="28"/>
          <w:szCs w:val="28"/>
          <w:lang w:val="zh-CN"/>
        </w:rPr>
        <w:t>（页码）</w:t>
      </w:r>
    </w:p>
    <w:p w:rsidR="00CD1F3B" w:rsidRPr="00701121" w:rsidRDefault="00CD1F3B" w:rsidP="00CD1F3B">
      <w:pPr>
        <w:autoSpaceDE w:val="0"/>
        <w:autoSpaceDN w:val="0"/>
        <w:adjustRightInd w:val="0"/>
        <w:snapToGrid w:val="0"/>
        <w:spacing w:line="360" w:lineRule="auto"/>
        <w:rPr>
          <w:rFonts w:ascii="仿宋_GB2312" w:eastAsia="仿宋_GB2312" w:cs="仿宋_GB2312"/>
          <w:b/>
          <w:kern w:val="0"/>
          <w:sz w:val="28"/>
          <w:szCs w:val="28"/>
          <w:lang w:val="zh-CN"/>
        </w:rPr>
      </w:pPr>
      <w:r w:rsidRPr="00701121">
        <w:rPr>
          <w:rFonts w:ascii="仿宋_GB2312" w:eastAsia="仿宋_GB2312" w:cs="仿宋_GB2312" w:hint="eastAsia"/>
          <w:b/>
          <w:kern w:val="0"/>
          <w:sz w:val="28"/>
          <w:szCs w:val="28"/>
          <w:lang w:val="zh-CN"/>
        </w:rPr>
        <w:t>四、行业及社会形象</w:t>
      </w:r>
    </w:p>
    <w:p w:rsidR="00CD1F3B" w:rsidRPr="00701121" w:rsidRDefault="00CD1F3B" w:rsidP="00CD1F3B">
      <w:pPr>
        <w:snapToGrid w:val="0"/>
        <w:spacing w:line="360" w:lineRule="auto"/>
        <w:rPr>
          <w:rFonts w:ascii="仿宋_GB2312" w:eastAsia="仿宋_GB2312" w:cs="仿宋_GB2312"/>
          <w:kern w:val="0"/>
          <w:sz w:val="28"/>
          <w:szCs w:val="28"/>
          <w:lang w:val="zh-CN"/>
        </w:rPr>
      </w:pPr>
      <w:r w:rsidRPr="00701121">
        <w:rPr>
          <w:rFonts w:ascii="仿宋_GB2312" w:eastAsia="仿宋_GB2312" w:cs="仿宋_GB2312" w:hint="eastAsia"/>
          <w:kern w:val="0"/>
          <w:sz w:val="28"/>
          <w:szCs w:val="28"/>
          <w:lang w:val="zh-CN"/>
        </w:rPr>
        <w:t>1</w:t>
      </w:r>
      <w:r>
        <w:rPr>
          <w:rFonts w:ascii="仿宋_GB2312" w:eastAsia="仿宋_GB2312" w:cs="仿宋_GB2312" w:hint="eastAsia"/>
          <w:kern w:val="0"/>
          <w:sz w:val="28"/>
          <w:szCs w:val="28"/>
          <w:lang w:val="zh-CN"/>
        </w:rPr>
        <w:t>5</w:t>
      </w:r>
      <w:r w:rsidRPr="00701121">
        <w:rPr>
          <w:rFonts w:ascii="仿宋_GB2312" w:eastAsia="仿宋_GB2312" w:cs="仿宋_GB2312" w:hint="eastAsia"/>
          <w:kern w:val="0"/>
          <w:sz w:val="28"/>
          <w:szCs w:val="28"/>
          <w:lang w:val="zh-CN"/>
        </w:rPr>
        <w:t>.</w:t>
      </w:r>
      <w:r>
        <w:rPr>
          <w:rFonts w:ascii="仿宋_GB2312" w:eastAsia="仿宋_GB2312" w:cs="仿宋_GB2312" w:hint="eastAsia"/>
          <w:kern w:val="0"/>
          <w:sz w:val="28"/>
          <w:szCs w:val="28"/>
          <w:lang w:val="zh-CN"/>
        </w:rPr>
        <w:t xml:space="preserve"> 会费收据</w:t>
      </w:r>
      <w:r w:rsidRPr="00701121">
        <w:rPr>
          <w:rFonts w:ascii="仿宋_GB2312" w:eastAsia="仿宋_GB2312" w:cs="仿宋_GB2312" w:hint="eastAsia"/>
          <w:kern w:val="0"/>
          <w:sz w:val="28"/>
          <w:szCs w:val="28"/>
          <w:lang w:val="zh-CN"/>
        </w:rPr>
        <w:t>复印件</w:t>
      </w:r>
      <w:r>
        <w:rPr>
          <w:rFonts w:ascii="仿宋_GB2312" w:eastAsia="仿宋_GB2312" w:hint="eastAsia"/>
          <w:sz w:val="28"/>
          <w:szCs w:val="28"/>
        </w:rPr>
        <w:t>……</w:t>
      </w:r>
      <w:proofErr w:type="gramStart"/>
      <w:r>
        <w:rPr>
          <w:rFonts w:ascii="仿宋_GB2312" w:eastAsia="仿宋_GB2312" w:hint="eastAsia"/>
          <w:sz w:val="28"/>
          <w:szCs w:val="28"/>
        </w:rPr>
        <w:t>……………………………</w:t>
      </w:r>
      <w:r w:rsidRPr="00701121">
        <w:rPr>
          <w:rFonts w:ascii="仿宋_GB2312" w:eastAsia="仿宋_GB2312" w:hint="eastAsia"/>
          <w:sz w:val="28"/>
          <w:szCs w:val="28"/>
        </w:rPr>
        <w:t>……</w:t>
      </w:r>
      <w:r>
        <w:rPr>
          <w:rFonts w:ascii="仿宋_GB2312" w:eastAsia="仿宋_GB2312" w:hint="eastAsia"/>
          <w:sz w:val="28"/>
          <w:szCs w:val="28"/>
        </w:rPr>
        <w:t>……</w:t>
      </w:r>
      <w:proofErr w:type="gramEnd"/>
      <w:r w:rsidRPr="00701121">
        <w:rPr>
          <w:rFonts w:ascii="仿宋_GB2312" w:eastAsia="仿宋_GB2312" w:cs="仿宋_GB2312" w:hint="eastAsia"/>
          <w:kern w:val="0"/>
          <w:sz w:val="28"/>
          <w:szCs w:val="28"/>
          <w:lang w:val="zh-CN"/>
        </w:rPr>
        <w:t>（页码）</w:t>
      </w:r>
    </w:p>
    <w:p w:rsidR="00CD1F3B" w:rsidRPr="00701121" w:rsidRDefault="00CD1F3B" w:rsidP="00CD1F3B">
      <w:pPr>
        <w:snapToGrid w:val="0"/>
        <w:spacing w:line="360" w:lineRule="auto"/>
        <w:rPr>
          <w:rFonts w:ascii="仿宋_GB2312" w:eastAsia="仿宋_GB2312" w:cs="仿宋_GB2312"/>
          <w:kern w:val="0"/>
          <w:sz w:val="28"/>
          <w:szCs w:val="28"/>
          <w:lang w:val="zh-CN"/>
        </w:rPr>
      </w:pPr>
      <w:r w:rsidRPr="00701121">
        <w:rPr>
          <w:rFonts w:ascii="仿宋_GB2312" w:eastAsia="仿宋_GB2312" w:cs="仿宋_GB2312" w:hint="eastAsia"/>
          <w:kern w:val="0"/>
          <w:sz w:val="28"/>
          <w:szCs w:val="28"/>
          <w:lang w:val="zh-CN"/>
        </w:rPr>
        <w:t>1</w:t>
      </w:r>
      <w:r>
        <w:rPr>
          <w:rFonts w:ascii="仿宋_GB2312" w:eastAsia="仿宋_GB2312" w:cs="仿宋_GB2312" w:hint="eastAsia"/>
          <w:kern w:val="0"/>
          <w:sz w:val="28"/>
          <w:szCs w:val="28"/>
          <w:lang w:val="zh-CN"/>
        </w:rPr>
        <w:t>6</w:t>
      </w:r>
      <w:r w:rsidRPr="00701121">
        <w:rPr>
          <w:rFonts w:ascii="仿宋_GB2312" w:eastAsia="仿宋_GB2312" w:cs="仿宋_GB2312" w:hint="eastAsia"/>
          <w:kern w:val="0"/>
          <w:sz w:val="28"/>
          <w:szCs w:val="28"/>
          <w:lang w:val="zh-CN"/>
        </w:rPr>
        <w:t>.</w:t>
      </w:r>
      <w:r w:rsidRPr="00723997">
        <w:rPr>
          <w:rFonts w:ascii="仿宋_GB2312" w:eastAsia="仿宋_GB2312" w:cs="仿宋_GB2312" w:hint="eastAsia"/>
          <w:kern w:val="0"/>
          <w:sz w:val="28"/>
          <w:szCs w:val="28"/>
          <w:lang w:val="zh-CN"/>
        </w:rPr>
        <w:t xml:space="preserve"> </w:t>
      </w:r>
      <w:r w:rsidRPr="00701121">
        <w:rPr>
          <w:rFonts w:ascii="仿宋_GB2312" w:eastAsia="仿宋_GB2312" w:cs="仿宋_GB2312" w:hint="eastAsia"/>
          <w:kern w:val="0"/>
          <w:sz w:val="28"/>
          <w:szCs w:val="28"/>
          <w:lang w:val="zh-CN"/>
        </w:rPr>
        <w:t>机构行业贡献相关证明</w:t>
      </w:r>
      <w:r>
        <w:rPr>
          <w:rFonts w:ascii="仿宋_GB2312" w:eastAsia="仿宋_GB2312" w:hint="eastAsia"/>
          <w:sz w:val="28"/>
          <w:szCs w:val="28"/>
        </w:rPr>
        <w:t>……</w:t>
      </w:r>
      <w:proofErr w:type="gramStart"/>
      <w:r>
        <w:rPr>
          <w:rFonts w:ascii="仿宋_GB2312" w:eastAsia="仿宋_GB2312" w:hint="eastAsia"/>
          <w:sz w:val="28"/>
          <w:szCs w:val="28"/>
        </w:rPr>
        <w:t>……</w:t>
      </w:r>
      <w:r w:rsidRPr="00701121">
        <w:rPr>
          <w:rFonts w:ascii="仿宋_GB2312" w:eastAsia="仿宋_GB2312" w:hint="eastAsia"/>
          <w:sz w:val="28"/>
          <w:szCs w:val="28"/>
        </w:rPr>
        <w:t>………………</w:t>
      </w:r>
      <w:r>
        <w:rPr>
          <w:rFonts w:ascii="仿宋_GB2312" w:eastAsia="仿宋_GB2312" w:hint="eastAsia"/>
          <w:sz w:val="28"/>
          <w:szCs w:val="28"/>
        </w:rPr>
        <w:t>……</w:t>
      </w:r>
      <w:r w:rsidRPr="00701121">
        <w:rPr>
          <w:rFonts w:ascii="仿宋_GB2312" w:eastAsia="仿宋_GB2312" w:hint="eastAsia"/>
          <w:sz w:val="28"/>
          <w:szCs w:val="28"/>
        </w:rPr>
        <w:t>……</w:t>
      </w:r>
      <w:proofErr w:type="gramEnd"/>
      <w:r>
        <w:rPr>
          <w:rFonts w:ascii="仿宋_GB2312" w:eastAsia="仿宋_GB2312" w:cs="仿宋_GB2312" w:hint="eastAsia"/>
          <w:kern w:val="0"/>
          <w:sz w:val="28"/>
          <w:szCs w:val="28"/>
          <w:lang w:val="zh-CN"/>
        </w:rPr>
        <w:t>（页码）</w:t>
      </w:r>
    </w:p>
    <w:p w:rsidR="00CD1F3B" w:rsidRPr="00701121" w:rsidRDefault="00CD1F3B" w:rsidP="00CD1F3B">
      <w:pPr>
        <w:snapToGrid w:val="0"/>
        <w:spacing w:line="360" w:lineRule="auto"/>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17</w:t>
      </w:r>
      <w:r w:rsidRPr="00701121">
        <w:rPr>
          <w:rFonts w:ascii="仿宋_GB2312" w:eastAsia="仿宋_GB2312" w:cs="仿宋_GB2312" w:hint="eastAsia"/>
          <w:kern w:val="0"/>
          <w:sz w:val="28"/>
          <w:szCs w:val="28"/>
          <w:lang w:val="zh-CN"/>
        </w:rPr>
        <w:t>.</w:t>
      </w:r>
      <w:r w:rsidRPr="00723997">
        <w:rPr>
          <w:rFonts w:ascii="仿宋_GB2312" w:eastAsia="仿宋_GB2312" w:cs="仿宋_GB2312" w:hint="eastAsia"/>
          <w:kern w:val="0"/>
          <w:sz w:val="28"/>
          <w:szCs w:val="28"/>
          <w:lang w:val="zh-CN"/>
        </w:rPr>
        <w:t xml:space="preserve"> </w:t>
      </w:r>
      <w:r w:rsidRPr="00701121">
        <w:rPr>
          <w:rFonts w:ascii="仿宋_GB2312" w:eastAsia="仿宋_GB2312" w:cs="仿宋_GB2312" w:hint="eastAsia"/>
          <w:kern w:val="0"/>
          <w:sz w:val="28"/>
          <w:szCs w:val="28"/>
          <w:lang w:val="zh-CN"/>
        </w:rPr>
        <w:t>机构社会贡献相关证明</w:t>
      </w:r>
      <w:r w:rsidRPr="00701121">
        <w:rPr>
          <w:rFonts w:ascii="仿宋_GB2312" w:eastAsia="仿宋_GB2312" w:hint="eastAsia"/>
          <w:sz w:val="28"/>
          <w:szCs w:val="28"/>
        </w:rPr>
        <w:t>……</w:t>
      </w:r>
      <w:proofErr w:type="gramStart"/>
      <w:r w:rsidRPr="00701121">
        <w:rPr>
          <w:rFonts w:ascii="仿宋_GB2312" w:eastAsia="仿宋_GB2312" w:hint="eastAsia"/>
          <w:sz w:val="28"/>
          <w:szCs w:val="28"/>
        </w:rPr>
        <w:t>………………………………</w:t>
      </w:r>
      <w:proofErr w:type="gramEnd"/>
      <w:r w:rsidRPr="00701121">
        <w:rPr>
          <w:rFonts w:ascii="仿宋_GB2312" w:eastAsia="仿宋_GB2312" w:cs="仿宋_GB2312" w:hint="eastAsia"/>
          <w:kern w:val="0"/>
          <w:sz w:val="28"/>
          <w:szCs w:val="28"/>
          <w:lang w:val="zh-CN"/>
        </w:rPr>
        <w:t>（页码）</w:t>
      </w:r>
    </w:p>
    <w:p w:rsidR="00CD1F3B" w:rsidRPr="00701121" w:rsidRDefault="00CD1F3B" w:rsidP="00CD1F3B">
      <w:pPr>
        <w:snapToGrid w:val="0"/>
        <w:spacing w:line="360" w:lineRule="auto"/>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18</w:t>
      </w:r>
      <w:r w:rsidRPr="00701121">
        <w:rPr>
          <w:rFonts w:ascii="仿宋_GB2312" w:eastAsia="仿宋_GB2312" w:cs="仿宋_GB2312" w:hint="eastAsia"/>
          <w:kern w:val="0"/>
          <w:sz w:val="28"/>
          <w:szCs w:val="28"/>
          <w:lang w:val="zh-CN"/>
        </w:rPr>
        <w:t>.</w:t>
      </w:r>
      <w:r>
        <w:rPr>
          <w:rFonts w:ascii="仿宋_GB2312" w:eastAsia="仿宋_GB2312" w:cs="仿宋_GB2312" w:hint="eastAsia"/>
          <w:kern w:val="0"/>
          <w:sz w:val="28"/>
          <w:szCs w:val="28"/>
          <w:lang w:val="zh-CN"/>
        </w:rPr>
        <w:t xml:space="preserve"> 宣传平台相关证明</w:t>
      </w:r>
      <w:r>
        <w:rPr>
          <w:rFonts w:ascii="仿宋_GB2312" w:eastAsia="仿宋_GB2312" w:hint="eastAsia"/>
          <w:sz w:val="28"/>
          <w:szCs w:val="28"/>
        </w:rPr>
        <w:t>……</w:t>
      </w:r>
      <w:proofErr w:type="gramStart"/>
      <w:r>
        <w:rPr>
          <w:rFonts w:ascii="仿宋_GB2312" w:eastAsia="仿宋_GB2312" w:hint="eastAsia"/>
          <w:sz w:val="28"/>
          <w:szCs w:val="28"/>
        </w:rPr>
        <w:t>…………………</w:t>
      </w:r>
      <w:r w:rsidRPr="00701121">
        <w:rPr>
          <w:rFonts w:ascii="仿宋_GB2312" w:eastAsia="仿宋_GB2312" w:hint="eastAsia"/>
          <w:sz w:val="28"/>
          <w:szCs w:val="28"/>
        </w:rPr>
        <w:t>…………………</w:t>
      </w:r>
      <w:proofErr w:type="gramEnd"/>
      <w:r w:rsidRPr="00701121">
        <w:rPr>
          <w:rFonts w:ascii="仿宋_GB2312" w:eastAsia="仿宋_GB2312" w:cs="仿宋_GB2312" w:hint="eastAsia"/>
          <w:kern w:val="0"/>
          <w:sz w:val="28"/>
          <w:szCs w:val="28"/>
          <w:lang w:val="zh-CN"/>
        </w:rPr>
        <w:t>（页码）</w:t>
      </w:r>
    </w:p>
    <w:p w:rsidR="00CD1F3B" w:rsidRPr="00701121" w:rsidRDefault="00CD1F3B" w:rsidP="00CD1F3B">
      <w:pPr>
        <w:snapToGrid w:val="0"/>
        <w:spacing w:line="360" w:lineRule="auto"/>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19</w:t>
      </w:r>
      <w:r w:rsidRPr="00701121">
        <w:rPr>
          <w:rFonts w:ascii="仿宋_GB2312" w:eastAsia="仿宋_GB2312" w:cs="仿宋_GB2312" w:hint="eastAsia"/>
          <w:kern w:val="0"/>
          <w:sz w:val="28"/>
          <w:szCs w:val="28"/>
          <w:lang w:val="zh-CN"/>
        </w:rPr>
        <w:t>.</w:t>
      </w:r>
      <w:r>
        <w:rPr>
          <w:rFonts w:ascii="仿宋_GB2312" w:eastAsia="仿宋_GB2312" w:cs="仿宋_GB2312" w:hint="eastAsia"/>
          <w:kern w:val="0"/>
          <w:sz w:val="28"/>
          <w:szCs w:val="28"/>
          <w:lang w:val="zh-CN"/>
        </w:rPr>
        <w:t xml:space="preserve"> 媒体宣传相关证明</w:t>
      </w:r>
      <w:r w:rsidRPr="00701121">
        <w:rPr>
          <w:rFonts w:ascii="仿宋_GB2312" w:eastAsia="仿宋_GB2312" w:hint="eastAsia"/>
          <w:sz w:val="28"/>
          <w:szCs w:val="28"/>
        </w:rPr>
        <w:t>……</w:t>
      </w:r>
      <w:proofErr w:type="gramStart"/>
      <w:r w:rsidRPr="00701121">
        <w:rPr>
          <w:rFonts w:ascii="仿宋_GB2312" w:eastAsia="仿宋_GB2312" w:hint="eastAsia"/>
          <w:sz w:val="28"/>
          <w:szCs w:val="28"/>
        </w:rPr>
        <w:t>……………………………………</w:t>
      </w:r>
      <w:proofErr w:type="gramEnd"/>
      <w:r w:rsidRPr="00701121">
        <w:rPr>
          <w:rFonts w:ascii="仿宋_GB2312" w:eastAsia="仿宋_GB2312" w:cs="仿宋_GB2312" w:hint="eastAsia"/>
          <w:kern w:val="0"/>
          <w:sz w:val="28"/>
          <w:szCs w:val="28"/>
          <w:lang w:val="zh-CN"/>
        </w:rPr>
        <w:t>（页码）</w:t>
      </w:r>
    </w:p>
    <w:p w:rsidR="00CD1F3B" w:rsidRPr="00701121" w:rsidRDefault="00CD1F3B" w:rsidP="00CD1F3B">
      <w:pPr>
        <w:snapToGrid w:val="0"/>
        <w:spacing w:line="360" w:lineRule="auto"/>
        <w:rPr>
          <w:rFonts w:ascii="仿宋_GB2312" w:eastAsia="仿宋_GB2312" w:cs="仿宋_GB2312"/>
          <w:kern w:val="0"/>
          <w:sz w:val="28"/>
          <w:szCs w:val="28"/>
          <w:lang w:val="zh-CN"/>
        </w:rPr>
      </w:pPr>
      <w:r w:rsidRPr="00701121">
        <w:rPr>
          <w:rFonts w:ascii="仿宋_GB2312" w:eastAsia="仿宋_GB2312" w:cs="仿宋_GB2312" w:hint="eastAsia"/>
          <w:kern w:val="0"/>
          <w:sz w:val="28"/>
          <w:szCs w:val="28"/>
          <w:lang w:val="zh-CN"/>
        </w:rPr>
        <w:t>2</w:t>
      </w:r>
      <w:r>
        <w:rPr>
          <w:rFonts w:ascii="仿宋_GB2312" w:eastAsia="仿宋_GB2312" w:cs="仿宋_GB2312" w:hint="eastAsia"/>
          <w:kern w:val="0"/>
          <w:sz w:val="28"/>
          <w:szCs w:val="28"/>
          <w:lang w:val="zh-CN"/>
        </w:rPr>
        <w:t>0</w:t>
      </w:r>
      <w:r w:rsidRPr="00701121">
        <w:rPr>
          <w:rFonts w:ascii="仿宋_GB2312" w:eastAsia="仿宋_GB2312" w:cs="仿宋_GB2312" w:hint="eastAsia"/>
          <w:kern w:val="0"/>
          <w:sz w:val="28"/>
          <w:szCs w:val="28"/>
          <w:lang w:val="zh-CN"/>
        </w:rPr>
        <w:t>.</w:t>
      </w:r>
      <w:r>
        <w:rPr>
          <w:rFonts w:ascii="仿宋_GB2312" w:eastAsia="仿宋_GB2312" w:cs="仿宋_GB2312" w:hint="eastAsia"/>
          <w:kern w:val="0"/>
          <w:sz w:val="28"/>
          <w:szCs w:val="28"/>
          <w:lang w:val="zh-CN"/>
        </w:rPr>
        <w:t xml:space="preserve"> 著作论文</w:t>
      </w:r>
      <w:r w:rsidRPr="00701121">
        <w:rPr>
          <w:rFonts w:ascii="仿宋_GB2312" w:eastAsia="仿宋_GB2312" w:cs="仿宋_GB2312" w:hint="eastAsia"/>
          <w:kern w:val="0"/>
          <w:sz w:val="28"/>
          <w:szCs w:val="28"/>
          <w:lang w:val="zh-CN"/>
        </w:rPr>
        <w:t>相关证明</w:t>
      </w:r>
      <w:r>
        <w:rPr>
          <w:rFonts w:ascii="仿宋_GB2312" w:eastAsia="仿宋_GB2312" w:cs="仿宋_GB2312" w:hint="eastAsia"/>
          <w:kern w:val="0"/>
          <w:sz w:val="28"/>
          <w:szCs w:val="28"/>
          <w:lang w:val="zh-CN"/>
        </w:rPr>
        <w:t xml:space="preserve"> </w:t>
      </w:r>
      <w:r w:rsidRPr="00701121">
        <w:rPr>
          <w:rFonts w:ascii="仿宋_GB2312" w:eastAsia="仿宋_GB2312" w:hint="eastAsia"/>
          <w:sz w:val="28"/>
          <w:szCs w:val="28"/>
        </w:rPr>
        <w:t>……</w:t>
      </w:r>
      <w:proofErr w:type="gramStart"/>
      <w:r w:rsidRPr="00701121">
        <w:rPr>
          <w:rFonts w:ascii="仿宋_GB2312" w:eastAsia="仿宋_GB2312" w:hint="eastAsia"/>
          <w:sz w:val="28"/>
          <w:szCs w:val="28"/>
        </w:rPr>
        <w:t>……………………………………</w:t>
      </w:r>
      <w:proofErr w:type="gramEnd"/>
      <w:r w:rsidRPr="00701121">
        <w:rPr>
          <w:rFonts w:ascii="仿宋_GB2312" w:eastAsia="仿宋_GB2312" w:cs="仿宋_GB2312" w:hint="eastAsia"/>
          <w:kern w:val="0"/>
          <w:sz w:val="28"/>
          <w:szCs w:val="28"/>
          <w:lang w:val="zh-CN"/>
        </w:rPr>
        <w:t>（页码）</w:t>
      </w:r>
    </w:p>
    <w:p w:rsidR="00CD1F3B" w:rsidRPr="00701121" w:rsidRDefault="00CD1F3B" w:rsidP="00CD1F3B">
      <w:pPr>
        <w:snapToGrid w:val="0"/>
        <w:spacing w:line="360" w:lineRule="auto"/>
        <w:rPr>
          <w:rFonts w:ascii="仿宋_GB2312" w:eastAsia="仿宋_GB2312" w:cs="仿宋_GB2312"/>
          <w:kern w:val="0"/>
          <w:sz w:val="28"/>
          <w:szCs w:val="28"/>
          <w:lang w:val="zh-CN"/>
        </w:rPr>
      </w:pPr>
      <w:r w:rsidRPr="00701121">
        <w:rPr>
          <w:rFonts w:ascii="仿宋_GB2312" w:eastAsia="仿宋_GB2312" w:cs="仿宋_GB2312" w:hint="eastAsia"/>
          <w:kern w:val="0"/>
          <w:sz w:val="28"/>
          <w:szCs w:val="28"/>
          <w:lang w:val="zh-CN"/>
        </w:rPr>
        <w:t>2</w:t>
      </w:r>
      <w:r>
        <w:rPr>
          <w:rFonts w:ascii="仿宋_GB2312" w:eastAsia="仿宋_GB2312" w:cs="仿宋_GB2312" w:hint="eastAsia"/>
          <w:kern w:val="0"/>
          <w:sz w:val="28"/>
          <w:szCs w:val="28"/>
          <w:lang w:val="zh-CN"/>
        </w:rPr>
        <w:t>1</w:t>
      </w:r>
      <w:r w:rsidRPr="00701121">
        <w:rPr>
          <w:rFonts w:ascii="仿宋_GB2312" w:eastAsia="仿宋_GB2312" w:cs="仿宋_GB2312" w:hint="eastAsia"/>
          <w:kern w:val="0"/>
          <w:sz w:val="28"/>
          <w:szCs w:val="28"/>
          <w:lang w:val="zh-CN"/>
        </w:rPr>
        <w:t>.</w:t>
      </w:r>
      <w:r>
        <w:rPr>
          <w:rFonts w:ascii="仿宋_GB2312" w:eastAsia="仿宋_GB2312" w:cs="仿宋_GB2312" w:hint="eastAsia"/>
          <w:kern w:val="0"/>
          <w:sz w:val="28"/>
          <w:szCs w:val="28"/>
          <w:lang w:val="zh-CN"/>
        </w:rPr>
        <w:t xml:space="preserve"> </w:t>
      </w:r>
      <w:r w:rsidRPr="00701121">
        <w:rPr>
          <w:rFonts w:ascii="仿宋_GB2312" w:eastAsia="仿宋_GB2312" w:cs="仿宋_GB2312" w:hint="eastAsia"/>
          <w:kern w:val="0"/>
          <w:sz w:val="28"/>
          <w:szCs w:val="28"/>
          <w:lang w:val="zh-CN"/>
        </w:rPr>
        <w:t>行业自律情况相关证明</w:t>
      </w:r>
      <w:r>
        <w:rPr>
          <w:rFonts w:ascii="仿宋_GB2312" w:eastAsia="仿宋_GB2312" w:cs="仿宋_GB2312" w:hint="eastAsia"/>
          <w:kern w:val="0"/>
          <w:sz w:val="28"/>
          <w:szCs w:val="28"/>
          <w:lang w:val="zh-CN"/>
        </w:rPr>
        <w:t xml:space="preserve"> </w:t>
      </w:r>
      <w:r w:rsidRPr="00701121">
        <w:rPr>
          <w:rFonts w:ascii="仿宋_GB2312" w:eastAsia="仿宋_GB2312" w:hint="eastAsia"/>
          <w:sz w:val="28"/>
          <w:szCs w:val="28"/>
        </w:rPr>
        <w:t>……</w:t>
      </w:r>
      <w:proofErr w:type="gramStart"/>
      <w:r w:rsidRPr="00701121">
        <w:rPr>
          <w:rFonts w:ascii="仿宋_GB2312" w:eastAsia="仿宋_GB2312" w:hint="eastAsia"/>
          <w:sz w:val="28"/>
          <w:szCs w:val="28"/>
        </w:rPr>
        <w:t>………………………………</w:t>
      </w:r>
      <w:proofErr w:type="gramEnd"/>
      <w:r w:rsidRPr="00701121">
        <w:rPr>
          <w:rFonts w:ascii="仿宋_GB2312" w:eastAsia="仿宋_GB2312" w:cs="仿宋_GB2312" w:hint="eastAsia"/>
          <w:kern w:val="0"/>
          <w:sz w:val="28"/>
          <w:szCs w:val="28"/>
          <w:lang w:val="zh-CN"/>
        </w:rPr>
        <w:t>（页码）</w:t>
      </w:r>
    </w:p>
    <w:p w:rsidR="00CD1F3B" w:rsidRPr="00701121" w:rsidRDefault="00CD1F3B" w:rsidP="00CD1F3B">
      <w:pPr>
        <w:autoSpaceDE w:val="0"/>
        <w:autoSpaceDN w:val="0"/>
        <w:adjustRightInd w:val="0"/>
        <w:snapToGrid w:val="0"/>
        <w:spacing w:line="360" w:lineRule="auto"/>
        <w:rPr>
          <w:rFonts w:ascii="仿宋_GB2312" w:eastAsia="仿宋_GB2312" w:cs="仿宋_GB2312"/>
          <w:b/>
          <w:kern w:val="0"/>
          <w:sz w:val="28"/>
          <w:szCs w:val="28"/>
          <w:lang w:val="zh-CN"/>
        </w:rPr>
      </w:pPr>
      <w:r>
        <w:rPr>
          <w:rFonts w:ascii="仿宋_GB2312" w:eastAsia="仿宋_GB2312" w:cs="仿宋_GB2312" w:hint="eastAsia"/>
          <w:b/>
          <w:kern w:val="0"/>
          <w:sz w:val="28"/>
          <w:szCs w:val="28"/>
          <w:lang w:val="zh-CN"/>
        </w:rPr>
        <w:t>五、评估业务</w:t>
      </w:r>
    </w:p>
    <w:p w:rsidR="00CD1F3B" w:rsidRDefault="00CD1F3B" w:rsidP="00CD1F3B">
      <w:pPr>
        <w:autoSpaceDE w:val="0"/>
        <w:autoSpaceDN w:val="0"/>
        <w:adjustRightInd w:val="0"/>
        <w:snapToGrid w:val="0"/>
        <w:spacing w:line="360" w:lineRule="auto"/>
        <w:rPr>
          <w:rFonts w:ascii="仿宋_GB2312" w:eastAsia="仿宋_GB2312" w:cs="仿宋_GB2312"/>
          <w:kern w:val="0"/>
          <w:sz w:val="28"/>
          <w:szCs w:val="28"/>
          <w:lang w:val="zh-CN"/>
        </w:rPr>
      </w:pPr>
      <w:r w:rsidRPr="00701121">
        <w:rPr>
          <w:rFonts w:ascii="仿宋_GB2312" w:eastAsia="仿宋_GB2312" w:cs="仿宋_GB2312" w:hint="eastAsia"/>
          <w:kern w:val="0"/>
          <w:sz w:val="28"/>
          <w:szCs w:val="28"/>
          <w:lang w:val="zh-CN"/>
        </w:rPr>
        <w:t>2</w:t>
      </w:r>
      <w:r>
        <w:rPr>
          <w:rFonts w:ascii="仿宋_GB2312" w:eastAsia="仿宋_GB2312" w:cs="仿宋_GB2312" w:hint="eastAsia"/>
          <w:kern w:val="0"/>
          <w:sz w:val="28"/>
          <w:szCs w:val="28"/>
          <w:lang w:val="zh-CN"/>
        </w:rPr>
        <w:t>2</w:t>
      </w:r>
      <w:r w:rsidRPr="00701121">
        <w:rPr>
          <w:rFonts w:ascii="仿宋_GB2312" w:eastAsia="仿宋_GB2312" w:cs="仿宋_GB2312" w:hint="eastAsia"/>
          <w:kern w:val="0"/>
          <w:sz w:val="28"/>
          <w:szCs w:val="28"/>
          <w:lang w:val="zh-CN"/>
        </w:rPr>
        <w:t>.</w:t>
      </w:r>
      <w:r>
        <w:rPr>
          <w:rFonts w:ascii="仿宋_GB2312" w:eastAsia="仿宋_GB2312" w:cs="仿宋_GB2312" w:hint="eastAsia"/>
          <w:kern w:val="0"/>
          <w:sz w:val="28"/>
          <w:szCs w:val="28"/>
          <w:lang w:val="zh-CN"/>
        </w:rPr>
        <w:t xml:space="preserve"> 企业年收入</w:t>
      </w:r>
      <w:r w:rsidRPr="00701121">
        <w:rPr>
          <w:rFonts w:ascii="仿宋_GB2312" w:eastAsia="仿宋_GB2312" w:cs="仿宋_GB2312" w:hint="eastAsia"/>
          <w:kern w:val="0"/>
          <w:sz w:val="28"/>
          <w:szCs w:val="28"/>
          <w:lang w:val="zh-CN"/>
        </w:rPr>
        <w:t>证明</w:t>
      </w:r>
      <w:r>
        <w:rPr>
          <w:rFonts w:ascii="仿宋_GB2312" w:eastAsia="仿宋_GB2312" w:hint="eastAsia"/>
          <w:sz w:val="28"/>
          <w:szCs w:val="28"/>
        </w:rPr>
        <w:t>……</w:t>
      </w:r>
      <w:proofErr w:type="gramStart"/>
      <w:r>
        <w:rPr>
          <w:rFonts w:ascii="仿宋_GB2312" w:eastAsia="仿宋_GB2312" w:hint="eastAsia"/>
          <w:sz w:val="28"/>
          <w:szCs w:val="28"/>
        </w:rPr>
        <w:t>………</w:t>
      </w:r>
      <w:r w:rsidRPr="00701121">
        <w:rPr>
          <w:rFonts w:ascii="仿宋_GB2312" w:eastAsia="仿宋_GB2312" w:hint="eastAsia"/>
          <w:sz w:val="28"/>
          <w:szCs w:val="28"/>
        </w:rPr>
        <w:t>………………………………</w:t>
      </w:r>
      <w:proofErr w:type="gramEnd"/>
      <w:r w:rsidRPr="00701121">
        <w:rPr>
          <w:rFonts w:ascii="仿宋_GB2312" w:eastAsia="仿宋_GB2312" w:cs="仿宋_GB2312" w:hint="eastAsia"/>
          <w:kern w:val="0"/>
          <w:sz w:val="28"/>
          <w:szCs w:val="28"/>
          <w:lang w:val="zh-CN"/>
        </w:rPr>
        <w:t>（页码）</w:t>
      </w:r>
    </w:p>
    <w:p w:rsidR="00CD1F3B" w:rsidRDefault="00CD1F3B" w:rsidP="00CD1F3B">
      <w:pPr>
        <w:autoSpaceDE w:val="0"/>
        <w:autoSpaceDN w:val="0"/>
        <w:adjustRightInd w:val="0"/>
        <w:snapToGrid w:val="0"/>
        <w:spacing w:line="360" w:lineRule="auto"/>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23</w:t>
      </w:r>
      <w:r w:rsidRPr="00701121">
        <w:rPr>
          <w:rFonts w:ascii="仿宋_GB2312" w:eastAsia="仿宋_GB2312" w:cs="仿宋_GB2312" w:hint="eastAsia"/>
          <w:kern w:val="0"/>
          <w:sz w:val="28"/>
          <w:szCs w:val="28"/>
          <w:lang w:val="zh-CN"/>
        </w:rPr>
        <w:t>.</w:t>
      </w:r>
      <w:r>
        <w:rPr>
          <w:rFonts w:ascii="仿宋_GB2312" w:eastAsia="仿宋_GB2312" w:cs="仿宋_GB2312" w:hint="eastAsia"/>
          <w:kern w:val="0"/>
          <w:sz w:val="28"/>
          <w:szCs w:val="28"/>
          <w:lang w:val="zh-CN"/>
        </w:rPr>
        <w:t xml:space="preserve"> </w:t>
      </w:r>
      <w:r w:rsidRPr="00701121">
        <w:rPr>
          <w:rFonts w:ascii="仿宋_GB2312" w:eastAsia="仿宋_GB2312" w:cs="仿宋_GB2312" w:hint="eastAsia"/>
          <w:kern w:val="0"/>
          <w:sz w:val="28"/>
          <w:szCs w:val="28"/>
          <w:lang w:val="zh-CN"/>
        </w:rPr>
        <w:t>机构纳税证明</w:t>
      </w:r>
      <w:r>
        <w:rPr>
          <w:rFonts w:ascii="仿宋_GB2312" w:eastAsia="仿宋_GB2312" w:hint="eastAsia"/>
          <w:sz w:val="28"/>
          <w:szCs w:val="28"/>
        </w:rPr>
        <w:t>……</w:t>
      </w:r>
      <w:proofErr w:type="gramStart"/>
      <w:r>
        <w:rPr>
          <w:rFonts w:ascii="仿宋_GB2312" w:eastAsia="仿宋_GB2312" w:hint="eastAsia"/>
          <w:sz w:val="28"/>
          <w:szCs w:val="28"/>
        </w:rPr>
        <w:t>………</w:t>
      </w:r>
      <w:r w:rsidRPr="00701121">
        <w:rPr>
          <w:rFonts w:ascii="仿宋_GB2312" w:eastAsia="仿宋_GB2312" w:hint="eastAsia"/>
          <w:sz w:val="28"/>
          <w:szCs w:val="28"/>
        </w:rPr>
        <w:t>…………………………………</w:t>
      </w:r>
      <w:proofErr w:type="gramEnd"/>
      <w:r w:rsidRPr="00701121">
        <w:rPr>
          <w:rFonts w:ascii="仿宋_GB2312" w:eastAsia="仿宋_GB2312" w:cs="仿宋_GB2312" w:hint="eastAsia"/>
          <w:kern w:val="0"/>
          <w:sz w:val="28"/>
          <w:szCs w:val="28"/>
          <w:lang w:val="zh-CN"/>
        </w:rPr>
        <w:t>（页码）</w:t>
      </w:r>
    </w:p>
    <w:p w:rsidR="00CD1F3B" w:rsidRPr="00701121" w:rsidRDefault="00CD1F3B" w:rsidP="00CD1F3B">
      <w:pPr>
        <w:autoSpaceDE w:val="0"/>
        <w:autoSpaceDN w:val="0"/>
        <w:adjustRightInd w:val="0"/>
        <w:snapToGrid w:val="0"/>
        <w:spacing w:line="360" w:lineRule="auto"/>
        <w:rPr>
          <w:rFonts w:ascii="仿宋_GB2312" w:eastAsia="仿宋_GB2312" w:cs="仿宋_GB2312"/>
          <w:b/>
          <w:kern w:val="0"/>
          <w:sz w:val="28"/>
          <w:szCs w:val="28"/>
          <w:lang w:val="zh-CN"/>
        </w:rPr>
      </w:pPr>
      <w:r>
        <w:rPr>
          <w:rFonts w:ascii="仿宋_GB2312" w:eastAsia="仿宋_GB2312" w:cs="仿宋_GB2312" w:hint="eastAsia"/>
          <w:kern w:val="0"/>
          <w:sz w:val="28"/>
          <w:szCs w:val="28"/>
          <w:lang w:val="zh-CN"/>
        </w:rPr>
        <w:t>24.</w:t>
      </w:r>
      <w:r w:rsidRPr="00723997">
        <w:rPr>
          <w:rFonts w:ascii="仿宋_GB2312" w:eastAsia="仿宋_GB2312" w:cs="仿宋_GB2312" w:hint="eastAsia"/>
          <w:kern w:val="0"/>
          <w:sz w:val="28"/>
          <w:szCs w:val="28"/>
          <w:lang w:val="zh-CN"/>
        </w:rPr>
        <w:t xml:space="preserve"> </w:t>
      </w:r>
      <w:r>
        <w:rPr>
          <w:rFonts w:ascii="仿宋_GB2312" w:eastAsia="仿宋_GB2312" w:cs="仿宋_GB2312" w:hint="eastAsia"/>
          <w:kern w:val="0"/>
          <w:sz w:val="28"/>
          <w:szCs w:val="28"/>
          <w:lang w:val="zh-CN"/>
        </w:rPr>
        <w:t>土地评估</w:t>
      </w:r>
      <w:r w:rsidRPr="00701121">
        <w:rPr>
          <w:rFonts w:ascii="仿宋_GB2312" w:eastAsia="仿宋_GB2312" w:cs="仿宋_GB2312" w:hint="eastAsia"/>
          <w:kern w:val="0"/>
          <w:sz w:val="28"/>
          <w:szCs w:val="28"/>
          <w:lang w:val="zh-CN"/>
        </w:rPr>
        <w:t>业绩清单</w:t>
      </w:r>
      <w:r>
        <w:rPr>
          <w:rFonts w:ascii="仿宋_GB2312" w:eastAsia="仿宋_GB2312" w:hint="eastAsia"/>
          <w:sz w:val="28"/>
          <w:szCs w:val="28"/>
        </w:rPr>
        <w:t>……</w:t>
      </w:r>
      <w:proofErr w:type="gramStart"/>
      <w:r>
        <w:rPr>
          <w:rFonts w:ascii="仿宋_GB2312" w:eastAsia="仿宋_GB2312" w:hint="eastAsia"/>
          <w:sz w:val="28"/>
          <w:szCs w:val="28"/>
        </w:rPr>
        <w:t>………</w:t>
      </w:r>
      <w:r w:rsidRPr="00701121">
        <w:rPr>
          <w:rFonts w:ascii="仿宋_GB2312" w:eastAsia="仿宋_GB2312" w:hint="eastAsia"/>
          <w:sz w:val="28"/>
          <w:szCs w:val="28"/>
        </w:rPr>
        <w:t>…………………………</w:t>
      </w:r>
      <w:r>
        <w:rPr>
          <w:rFonts w:ascii="仿宋_GB2312" w:eastAsia="仿宋_GB2312" w:hint="eastAsia"/>
          <w:sz w:val="28"/>
          <w:szCs w:val="28"/>
        </w:rPr>
        <w:t>…</w:t>
      </w:r>
      <w:proofErr w:type="gramEnd"/>
      <w:r w:rsidRPr="00701121">
        <w:rPr>
          <w:rFonts w:ascii="仿宋_GB2312" w:eastAsia="仿宋_GB2312" w:cs="仿宋_GB2312" w:hint="eastAsia"/>
          <w:kern w:val="0"/>
          <w:sz w:val="28"/>
          <w:szCs w:val="28"/>
          <w:lang w:val="zh-CN"/>
        </w:rPr>
        <w:t>（页码）</w:t>
      </w:r>
    </w:p>
    <w:p w:rsidR="00CD1F3B" w:rsidRPr="00EA27F1" w:rsidRDefault="00CD1F3B" w:rsidP="00CD1F3B">
      <w:pPr>
        <w:autoSpaceDE w:val="0"/>
        <w:autoSpaceDN w:val="0"/>
        <w:adjustRightInd w:val="0"/>
        <w:snapToGrid w:val="0"/>
        <w:spacing w:line="360" w:lineRule="auto"/>
        <w:rPr>
          <w:rFonts w:ascii="仿宋_GB2312" w:eastAsia="仿宋_GB2312" w:cs="仿宋_GB2312"/>
          <w:b/>
          <w:kern w:val="0"/>
          <w:sz w:val="28"/>
          <w:szCs w:val="28"/>
          <w:lang w:val="zh-CN"/>
        </w:rPr>
      </w:pPr>
      <w:r>
        <w:rPr>
          <w:rFonts w:ascii="仿宋_GB2312" w:eastAsia="仿宋_GB2312" w:cs="仿宋_GB2312" w:hint="eastAsia"/>
          <w:kern w:val="0"/>
          <w:sz w:val="28"/>
          <w:szCs w:val="28"/>
          <w:lang w:val="zh-CN"/>
        </w:rPr>
        <w:t>25.</w:t>
      </w:r>
      <w:r w:rsidRPr="00EA27F1">
        <w:rPr>
          <w:rFonts w:ascii="仿宋_GB2312" w:eastAsia="仿宋_GB2312" w:cs="仿宋_GB2312" w:hint="eastAsia"/>
          <w:kern w:val="0"/>
          <w:sz w:val="28"/>
          <w:szCs w:val="28"/>
          <w:lang w:val="zh-CN"/>
        </w:rPr>
        <w:t xml:space="preserve"> </w:t>
      </w:r>
      <w:r>
        <w:rPr>
          <w:rFonts w:ascii="仿宋_GB2312" w:eastAsia="仿宋_GB2312" w:cs="仿宋_GB2312" w:hint="eastAsia"/>
          <w:kern w:val="0"/>
          <w:sz w:val="28"/>
          <w:szCs w:val="28"/>
          <w:lang w:val="zh-CN"/>
        </w:rPr>
        <w:t>集土上房屋补偿评估</w:t>
      </w:r>
      <w:r w:rsidRPr="00701121">
        <w:rPr>
          <w:rFonts w:ascii="仿宋_GB2312" w:eastAsia="仿宋_GB2312" w:cs="仿宋_GB2312" w:hint="eastAsia"/>
          <w:kern w:val="0"/>
          <w:sz w:val="28"/>
          <w:szCs w:val="28"/>
          <w:lang w:val="zh-CN"/>
        </w:rPr>
        <w:t>业绩清单</w:t>
      </w:r>
      <w:r>
        <w:rPr>
          <w:rFonts w:ascii="仿宋_GB2312" w:eastAsia="仿宋_GB2312" w:hint="eastAsia"/>
          <w:sz w:val="28"/>
          <w:szCs w:val="28"/>
        </w:rPr>
        <w:t>……</w:t>
      </w:r>
      <w:proofErr w:type="gramStart"/>
      <w:r>
        <w:rPr>
          <w:rFonts w:ascii="仿宋_GB2312" w:eastAsia="仿宋_GB2312" w:hint="eastAsia"/>
          <w:sz w:val="28"/>
          <w:szCs w:val="28"/>
        </w:rPr>
        <w:t>………………</w:t>
      </w:r>
      <w:r w:rsidRPr="00701121">
        <w:rPr>
          <w:rFonts w:ascii="仿宋_GB2312" w:eastAsia="仿宋_GB2312" w:hint="eastAsia"/>
          <w:sz w:val="28"/>
          <w:szCs w:val="28"/>
        </w:rPr>
        <w:t>………</w:t>
      </w:r>
      <w:proofErr w:type="gramEnd"/>
      <w:r w:rsidRPr="00701121">
        <w:rPr>
          <w:rFonts w:ascii="仿宋_GB2312" w:eastAsia="仿宋_GB2312" w:cs="仿宋_GB2312" w:hint="eastAsia"/>
          <w:kern w:val="0"/>
          <w:sz w:val="28"/>
          <w:szCs w:val="28"/>
          <w:lang w:val="zh-CN"/>
        </w:rPr>
        <w:t>（页码）</w:t>
      </w:r>
    </w:p>
    <w:p w:rsidR="00CD1F3B" w:rsidRDefault="00CD1F3B" w:rsidP="00CD1F3B">
      <w:pPr>
        <w:snapToGrid w:val="0"/>
        <w:spacing w:line="360" w:lineRule="auto"/>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26</w:t>
      </w:r>
      <w:r w:rsidRPr="00701121">
        <w:rPr>
          <w:rFonts w:ascii="仿宋_GB2312" w:eastAsia="仿宋_GB2312" w:cs="仿宋_GB2312" w:hint="eastAsia"/>
          <w:kern w:val="0"/>
          <w:sz w:val="28"/>
          <w:szCs w:val="28"/>
          <w:lang w:val="zh-CN"/>
        </w:rPr>
        <w:t>.</w:t>
      </w:r>
      <w:r>
        <w:rPr>
          <w:rFonts w:ascii="仿宋_GB2312" w:eastAsia="仿宋_GB2312" w:cs="仿宋_GB2312" w:hint="eastAsia"/>
          <w:kern w:val="0"/>
          <w:sz w:val="28"/>
          <w:szCs w:val="28"/>
          <w:lang w:val="zh-CN"/>
        </w:rPr>
        <w:t xml:space="preserve"> </w:t>
      </w:r>
      <w:r w:rsidRPr="00701121">
        <w:rPr>
          <w:rFonts w:ascii="仿宋_GB2312" w:eastAsia="仿宋_GB2312" w:cs="仿宋_GB2312" w:hint="eastAsia"/>
          <w:kern w:val="0"/>
          <w:sz w:val="28"/>
          <w:szCs w:val="28"/>
          <w:lang w:val="zh-CN"/>
        </w:rPr>
        <w:t>地价动态监测相关证明</w:t>
      </w:r>
      <w:r w:rsidRPr="00701121">
        <w:rPr>
          <w:rFonts w:ascii="仿宋_GB2312" w:eastAsia="仿宋_GB2312" w:hint="eastAsia"/>
          <w:sz w:val="28"/>
          <w:szCs w:val="28"/>
        </w:rPr>
        <w:t>……</w:t>
      </w:r>
      <w:proofErr w:type="gramStart"/>
      <w:r w:rsidRPr="00701121">
        <w:rPr>
          <w:rFonts w:ascii="仿宋_GB2312" w:eastAsia="仿宋_GB2312" w:hint="eastAsia"/>
          <w:sz w:val="28"/>
          <w:szCs w:val="28"/>
        </w:rPr>
        <w:t>………………………………</w:t>
      </w:r>
      <w:proofErr w:type="gramEnd"/>
      <w:r w:rsidRPr="00701121">
        <w:rPr>
          <w:rFonts w:ascii="仿宋_GB2312" w:eastAsia="仿宋_GB2312" w:cs="仿宋_GB2312" w:hint="eastAsia"/>
          <w:kern w:val="0"/>
          <w:sz w:val="28"/>
          <w:szCs w:val="28"/>
          <w:lang w:val="zh-CN"/>
        </w:rPr>
        <w:t>（页码）</w:t>
      </w:r>
    </w:p>
    <w:p w:rsidR="00CD1F3B" w:rsidRPr="00701121" w:rsidRDefault="00CD1F3B" w:rsidP="00CD1F3B">
      <w:pPr>
        <w:snapToGrid w:val="0"/>
        <w:spacing w:line="360" w:lineRule="auto"/>
        <w:rPr>
          <w:rFonts w:ascii="仿宋_GB2312" w:eastAsia="仿宋_GB2312" w:cs="仿宋_GB2312"/>
          <w:kern w:val="0"/>
          <w:sz w:val="28"/>
          <w:szCs w:val="28"/>
          <w:lang w:val="zh-CN"/>
        </w:rPr>
      </w:pPr>
      <w:r>
        <w:rPr>
          <w:rFonts w:ascii="仿宋_GB2312" w:eastAsia="仿宋_GB2312" w:cs="仿宋_GB2312" w:hint="eastAsia"/>
          <w:kern w:val="0"/>
          <w:sz w:val="28"/>
          <w:szCs w:val="28"/>
          <w:lang w:val="zh-CN"/>
        </w:rPr>
        <w:t>27. 标定地价评估相关证明</w:t>
      </w:r>
      <w:r>
        <w:rPr>
          <w:rFonts w:ascii="仿宋_GB2312" w:eastAsia="仿宋_GB2312" w:hint="eastAsia"/>
          <w:sz w:val="28"/>
          <w:szCs w:val="28"/>
        </w:rPr>
        <w:t>……</w:t>
      </w:r>
      <w:proofErr w:type="gramStart"/>
      <w:r>
        <w:rPr>
          <w:rFonts w:ascii="仿宋_GB2312" w:eastAsia="仿宋_GB2312" w:hint="eastAsia"/>
          <w:sz w:val="28"/>
          <w:szCs w:val="28"/>
        </w:rPr>
        <w:t>…………………………</w:t>
      </w:r>
      <w:r w:rsidRPr="00701121">
        <w:rPr>
          <w:rFonts w:ascii="仿宋_GB2312" w:eastAsia="仿宋_GB2312" w:hint="eastAsia"/>
          <w:sz w:val="28"/>
          <w:szCs w:val="28"/>
        </w:rPr>
        <w:t>……</w:t>
      </w:r>
      <w:proofErr w:type="gramEnd"/>
      <w:r w:rsidRPr="00701121">
        <w:rPr>
          <w:rFonts w:ascii="仿宋_GB2312" w:eastAsia="仿宋_GB2312" w:cs="仿宋_GB2312" w:hint="eastAsia"/>
          <w:kern w:val="0"/>
          <w:sz w:val="28"/>
          <w:szCs w:val="28"/>
          <w:lang w:val="zh-CN"/>
        </w:rPr>
        <w:t>（页码）</w:t>
      </w:r>
    </w:p>
    <w:p w:rsidR="00CD1F3B" w:rsidRDefault="00CD1F3B" w:rsidP="00CD1F3B">
      <w:pPr>
        <w:rPr>
          <w:rFonts w:ascii="仿宋_GB2312" w:eastAsia="仿宋_GB2312"/>
          <w:sz w:val="24"/>
        </w:rPr>
      </w:pPr>
    </w:p>
    <w:p w:rsidR="00CD1F3B" w:rsidRDefault="00CD1F3B" w:rsidP="00CD1F3B">
      <w:pPr>
        <w:rPr>
          <w:rFonts w:ascii="仿宋_GB2312" w:eastAsia="仿宋_GB2312"/>
          <w:sz w:val="24"/>
        </w:rPr>
      </w:pPr>
    </w:p>
    <w:p w:rsidR="00CD1F3B" w:rsidRDefault="00CD1F3B" w:rsidP="00CD1F3B">
      <w:pPr>
        <w:rPr>
          <w:rFonts w:ascii="仿宋_GB2312" w:eastAsia="仿宋_GB2312"/>
          <w:sz w:val="24"/>
        </w:rPr>
      </w:pPr>
    </w:p>
    <w:p w:rsidR="00CD1F3B" w:rsidRDefault="00CD1F3B" w:rsidP="00CD1F3B">
      <w:pPr>
        <w:rPr>
          <w:rFonts w:ascii="仿宋_GB2312" w:eastAsia="仿宋_GB2312"/>
          <w:sz w:val="24"/>
        </w:rPr>
      </w:pPr>
    </w:p>
    <w:p w:rsidR="00CD1F3B" w:rsidRPr="000A52D3" w:rsidRDefault="00CD1F3B" w:rsidP="00CD1F3B">
      <w:pPr>
        <w:rPr>
          <w:rFonts w:ascii="仿宋_GB2312" w:eastAsia="仿宋_GB2312"/>
          <w:sz w:val="24"/>
        </w:rPr>
      </w:pPr>
    </w:p>
    <w:p w:rsidR="00CD1F3B" w:rsidRDefault="00CD1F3B" w:rsidP="00CD1F3B">
      <w:pPr>
        <w:rPr>
          <w:rFonts w:ascii="仿宋_GB2312" w:eastAsia="仿宋_GB2312"/>
          <w:sz w:val="24"/>
        </w:rPr>
      </w:pPr>
    </w:p>
    <w:p w:rsidR="00CD1F3B" w:rsidRDefault="00CD1F3B" w:rsidP="00CD1F3B">
      <w:pPr>
        <w:rPr>
          <w:rFonts w:ascii="仿宋_GB2312" w:eastAsia="仿宋_GB2312"/>
          <w:sz w:val="24"/>
        </w:rPr>
      </w:pPr>
    </w:p>
    <w:p w:rsidR="00CD1F3B" w:rsidRDefault="00CD1F3B" w:rsidP="00CD1F3B">
      <w:pPr>
        <w:rPr>
          <w:rFonts w:ascii="仿宋_GB2312" w:eastAsia="仿宋_GB2312"/>
          <w:sz w:val="24"/>
        </w:rPr>
      </w:pPr>
    </w:p>
    <w:p w:rsidR="00CD1F3B" w:rsidRDefault="00CD1F3B" w:rsidP="00CD1F3B">
      <w:pPr>
        <w:rPr>
          <w:rFonts w:ascii="仿宋_GB2312" w:eastAsia="仿宋_GB2312"/>
          <w:sz w:val="24"/>
        </w:rPr>
      </w:pPr>
    </w:p>
    <w:p w:rsidR="00CD1F3B" w:rsidRDefault="00CD1F3B" w:rsidP="00CD1F3B">
      <w:pPr>
        <w:rPr>
          <w:rFonts w:ascii="仿宋_GB2312" w:eastAsia="仿宋_GB2312"/>
          <w:sz w:val="24"/>
        </w:rPr>
      </w:pPr>
    </w:p>
    <w:p w:rsidR="00CD1F3B" w:rsidRDefault="00CD1F3B" w:rsidP="00CD1F3B">
      <w:pPr>
        <w:rPr>
          <w:rFonts w:ascii="仿宋_GB2312" w:eastAsia="仿宋_GB2312"/>
          <w:sz w:val="24"/>
        </w:rPr>
      </w:pPr>
    </w:p>
    <w:p w:rsidR="00CD1F3B" w:rsidRDefault="00CD1F3B" w:rsidP="00CD1F3B">
      <w:pPr>
        <w:rPr>
          <w:rFonts w:ascii="仿宋_GB2312" w:eastAsia="仿宋_GB2312"/>
          <w:sz w:val="24"/>
        </w:rPr>
      </w:pPr>
    </w:p>
    <w:p w:rsidR="00CD1F3B" w:rsidRDefault="00CD1F3B" w:rsidP="00CD1F3B">
      <w:pPr>
        <w:rPr>
          <w:rFonts w:ascii="仿宋_GB2312" w:eastAsia="仿宋_GB2312"/>
          <w:sz w:val="24"/>
        </w:rPr>
      </w:pPr>
    </w:p>
    <w:p w:rsidR="00CD1F3B" w:rsidRDefault="00CD1F3B" w:rsidP="00CD1F3B">
      <w:pPr>
        <w:rPr>
          <w:rFonts w:ascii="仿宋_GB2312" w:eastAsia="仿宋_GB2312"/>
          <w:sz w:val="24"/>
        </w:rPr>
      </w:pPr>
    </w:p>
    <w:p w:rsidR="00CD1F3B" w:rsidRDefault="00CD1F3B" w:rsidP="00CD1F3B">
      <w:pPr>
        <w:rPr>
          <w:rFonts w:ascii="仿宋_GB2312" w:eastAsia="仿宋_GB2312"/>
          <w:sz w:val="24"/>
        </w:rPr>
      </w:pPr>
    </w:p>
    <w:p w:rsidR="00CD1F3B" w:rsidRDefault="00CD1F3B" w:rsidP="00CD1F3B">
      <w:pPr>
        <w:rPr>
          <w:rFonts w:ascii="仿宋_GB2312" w:eastAsia="仿宋_GB2312"/>
          <w:sz w:val="24"/>
        </w:rPr>
      </w:pPr>
    </w:p>
    <w:p w:rsidR="00CD1F3B" w:rsidRPr="000A52D3" w:rsidRDefault="00CD1F3B" w:rsidP="00CD1F3B">
      <w:pPr>
        <w:rPr>
          <w:rFonts w:ascii="仿宋_GB2312" w:eastAsia="仿宋_GB2312"/>
          <w:sz w:val="24"/>
        </w:rPr>
      </w:pPr>
    </w:p>
    <w:p w:rsidR="00CD1F3B" w:rsidRDefault="00CD1F3B" w:rsidP="00CD1F3B">
      <w:pPr>
        <w:rPr>
          <w:rFonts w:ascii="仿宋_GB2312" w:eastAsia="仿宋_GB2312"/>
          <w:sz w:val="24"/>
        </w:rPr>
      </w:pPr>
    </w:p>
    <w:p w:rsidR="00CD1F3B" w:rsidRDefault="00CD1F3B" w:rsidP="00CD1F3B">
      <w:pPr>
        <w:rPr>
          <w:rFonts w:ascii="仿宋_GB2312" w:eastAsia="仿宋_GB2312"/>
          <w:sz w:val="24"/>
        </w:rPr>
      </w:pPr>
    </w:p>
    <w:p w:rsidR="00CD1F3B" w:rsidRPr="009A2B37" w:rsidRDefault="00CD1F3B" w:rsidP="00CD1F3B">
      <w:pPr>
        <w:rPr>
          <w:rFonts w:ascii="仿宋_GB2312" w:eastAsia="仿宋_GB2312"/>
          <w:sz w:val="24"/>
        </w:rPr>
      </w:pPr>
    </w:p>
    <w:p w:rsidR="00A45550" w:rsidRDefault="00A45550" w:rsidP="00D16E35">
      <w:pPr>
        <w:spacing w:line="240" w:lineRule="atLeast"/>
        <w:ind w:rightChars="100" w:right="210"/>
        <w:rPr>
          <w:rFonts w:ascii="仿宋_GB2312" w:eastAsia="仿宋_GB2312" w:hAnsi="宋体"/>
          <w:sz w:val="28"/>
          <w:szCs w:val="28"/>
        </w:rPr>
      </w:pPr>
    </w:p>
    <w:p w:rsidR="00D16E35" w:rsidRPr="00D16E35" w:rsidRDefault="00D16E35" w:rsidP="00D16E35"/>
    <w:sectPr w:rsidR="00D16E35" w:rsidRPr="00D16E35" w:rsidSect="00832D6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601" w:rsidRDefault="009A0601" w:rsidP="009F1C7A">
      <w:r>
        <w:separator/>
      </w:r>
    </w:p>
  </w:endnote>
  <w:endnote w:type="continuationSeparator" w:id="0">
    <w:p w:rsidR="009A0601" w:rsidRDefault="009A0601" w:rsidP="009F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Malgun Gothic Semilight"/>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1594"/>
      <w:docPartObj>
        <w:docPartGallery w:val="Page Numbers (Bottom of Page)"/>
        <w:docPartUnique/>
      </w:docPartObj>
    </w:sdtPr>
    <w:sdtEndPr/>
    <w:sdtContent>
      <w:p w:rsidR="001F3CAA" w:rsidRDefault="001F3CAA">
        <w:pPr>
          <w:pStyle w:val="a7"/>
          <w:jc w:val="right"/>
        </w:pPr>
        <w:r>
          <w:fldChar w:fldCharType="begin"/>
        </w:r>
        <w:r>
          <w:instrText xml:space="preserve"> PAGE   \* MERGEFORMAT </w:instrText>
        </w:r>
        <w:r>
          <w:fldChar w:fldCharType="separate"/>
        </w:r>
        <w:r w:rsidR="002C4E83" w:rsidRPr="002C4E83">
          <w:rPr>
            <w:noProof/>
            <w:lang w:val="zh-CN"/>
          </w:rPr>
          <w:t>9</w:t>
        </w:r>
        <w:r>
          <w:rPr>
            <w:noProof/>
            <w:lang w:val="zh-CN"/>
          </w:rPr>
          <w:fldChar w:fldCharType="end"/>
        </w:r>
      </w:p>
    </w:sdtContent>
  </w:sdt>
  <w:p w:rsidR="001F3CAA" w:rsidRDefault="001F3CA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601" w:rsidRDefault="009A0601" w:rsidP="009F1C7A">
      <w:r>
        <w:separator/>
      </w:r>
    </w:p>
  </w:footnote>
  <w:footnote w:type="continuationSeparator" w:id="0">
    <w:p w:rsidR="009A0601" w:rsidRDefault="009A0601" w:rsidP="009F1C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87711"/>
    <w:multiLevelType w:val="hybridMultilevel"/>
    <w:tmpl w:val="1876DD7A"/>
    <w:lvl w:ilvl="0" w:tplc="AABEC632">
      <w:start w:val="1"/>
      <w:numFmt w:val="decimalEnclosedParen"/>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35"/>
    <w:rsid w:val="000052E0"/>
    <w:rsid w:val="000773DA"/>
    <w:rsid w:val="000A7816"/>
    <w:rsid w:val="000D4B16"/>
    <w:rsid w:val="000F3CA4"/>
    <w:rsid w:val="0010009F"/>
    <w:rsid w:val="00134402"/>
    <w:rsid w:val="0015417B"/>
    <w:rsid w:val="001E3E8F"/>
    <w:rsid w:val="001F0111"/>
    <w:rsid w:val="001F3CAA"/>
    <w:rsid w:val="00216E17"/>
    <w:rsid w:val="0023011D"/>
    <w:rsid w:val="002A13C5"/>
    <w:rsid w:val="002B67ED"/>
    <w:rsid w:val="002C4E83"/>
    <w:rsid w:val="00337FDB"/>
    <w:rsid w:val="0037356D"/>
    <w:rsid w:val="003963A7"/>
    <w:rsid w:val="003A74B9"/>
    <w:rsid w:val="003E0DDE"/>
    <w:rsid w:val="003E77BC"/>
    <w:rsid w:val="00427D4C"/>
    <w:rsid w:val="0043770F"/>
    <w:rsid w:val="00460A41"/>
    <w:rsid w:val="00460AFC"/>
    <w:rsid w:val="004A1473"/>
    <w:rsid w:val="005560A5"/>
    <w:rsid w:val="005D33D1"/>
    <w:rsid w:val="00620E68"/>
    <w:rsid w:val="00642A54"/>
    <w:rsid w:val="00644E2B"/>
    <w:rsid w:val="00696663"/>
    <w:rsid w:val="006A175A"/>
    <w:rsid w:val="006E6C66"/>
    <w:rsid w:val="007210A9"/>
    <w:rsid w:val="00732067"/>
    <w:rsid w:val="00757D4F"/>
    <w:rsid w:val="0077791A"/>
    <w:rsid w:val="007D7156"/>
    <w:rsid w:val="007D7CC6"/>
    <w:rsid w:val="00832D68"/>
    <w:rsid w:val="008357E8"/>
    <w:rsid w:val="008738FB"/>
    <w:rsid w:val="00876DC9"/>
    <w:rsid w:val="008A2E61"/>
    <w:rsid w:val="008F6DE9"/>
    <w:rsid w:val="009364B6"/>
    <w:rsid w:val="0095410E"/>
    <w:rsid w:val="00956CB7"/>
    <w:rsid w:val="00991D13"/>
    <w:rsid w:val="009A0601"/>
    <w:rsid w:val="009D3E14"/>
    <w:rsid w:val="009F1C7A"/>
    <w:rsid w:val="00A036B3"/>
    <w:rsid w:val="00A25120"/>
    <w:rsid w:val="00A45550"/>
    <w:rsid w:val="00A74907"/>
    <w:rsid w:val="00AB440A"/>
    <w:rsid w:val="00AE4779"/>
    <w:rsid w:val="00B154EC"/>
    <w:rsid w:val="00B46810"/>
    <w:rsid w:val="00B77E82"/>
    <w:rsid w:val="00BE4432"/>
    <w:rsid w:val="00C018AB"/>
    <w:rsid w:val="00C243FB"/>
    <w:rsid w:val="00C326EA"/>
    <w:rsid w:val="00C62114"/>
    <w:rsid w:val="00C81390"/>
    <w:rsid w:val="00C86E55"/>
    <w:rsid w:val="00CC2812"/>
    <w:rsid w:val="00CD1F3B"/>
    <w:rsid w:val="00D12383"/>
    <w:rsid w:val="00D16E35"/>
    <w:rsid w:val="00D92AD8"/>
    <w:rsid w:val="00E32341"/>
    <w:rsid w:val="00E715BE"/>
    <w:rsid w:val="00E8435F"/>
    <w:rsid w:val="00E95DBC"/>
    <w:rsid w:val="00EC7DE5"/>
    <w:rsid w:val="00ED6A2C"/>
    <w:rsid w:val="00EE555C"/>
    <w:rsid w:val="00EF2663"/>
    <w:rsid w:val="00EF46ED"/>
    <w:rsid w:val="00F251D5"/>
    <w:rsid w:val="00F3328F"/>
    <w:rsid w:val="00F4096A"/>
    <w:rsid w:val="00F90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26EBC4"/>
  <w15:docId w15:val="{04DE579B-A506-4D47-B5CC-5C06C1DC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E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410E"/>
    <w:rPr>
      <w:sz w:val="18"/>
      <w:szCs w:val="18"/>
    </w:rPr>
  </w:style>
  <w:style w:type="character" w:customStyle="1" w:styleId="a4">
    <w:name w:val="批注框文本 字符"/>
    <w:basedOn w:val="a0"/>
    <w:link w:val="a3"/>
    <w:uiPriority w:val="99"/>
    <w:semiHidden/>
    <w:rsid w:val="0095410E"/>
    <w:rPr>
      <w:rFonts w:ascii="Times New Roman" w:eastAsia="宋体" w:hAnsi="Times New Roman" w:cs="Times New Roman"/>
      <w:sz w:val="18"/>
      <w:szCs w:val="18"/>
    </w:rPr>
  </w:style>
  <w:style w:type="paragraph" w:styleId="a5">
    <w:name w:val="header"/>
    <w:basedOn w:val="a"/>
    <w:link w:val="a6"/>
    <w:uiPriority w:val="99"/>
    <w:unhideWhenUsed/>
    <w:rsid w:val="009F1C7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F1C7A"/>
    <w:rPr>
      <w:rFonts w:ascii="Times New Roman" w:eastAsia="宋体" w:hAnsi="Times New Roman" w:cs="Times New Roman"/>
      <w:sz w:val="18"/>
      <w:szCs w:val="18"/>
    </w:rPr>
  </w:style>
  <w:style w:type="paragraph" w:styleId="a7">
    <w:name w:val="footer"/>
    <w:basedOn w:val="a"/>
    <w:link w:val="a8"/>
    <w:uiPriority w:val="99"/>
    <w:unhideWhenUsed/>
    <w:rsid w:val="009F1C7A"/>
    <w:pPr>
      <w:tabs>
        <w:tab w:val="center" w:pos="4153"/>
        <w:tab w:val="right" w:pos="8306"/>
      </w:tabs>
      <w:snapToGrid w:val="0"/>
      <w:jc w:val="left"/>
    </w:pPr>
    <w:rPr>
      <w:sz w:val="18"/>
      <w:szCs w:val="18"/>
    </w:rPr>
  </w:style>
  <w:style w:type="character" w:customStyle="1" w:styleId="a8">
    <w:name w:val="页脚 字符"/>
    <w:basedOn w:val="a0"/>
    <w:link w:val="a7"/>
    <w:uiPriority w:val="99"/>
    <w:rsid w:val="009F1C7A"/>
    <w:rPr>
      <w:rFonts w:ascii="Times New Roman" w:eastAsia="宋体" w:hAnsi="Times New Roman" w:cs="Times New Roman"/>
      <w:sz w:val="18"/>
      <w:szCs w:val="18"/>
    </w:rPr>
  </w:style>
  <w:style w:type="paragraph" w:styleId="a9">
    <w:name w:val="List Paragraph"/>
    <w:basedOn w:val="a"/>
    <w:uiPriority w:val="34"/>
    <w:qFormat/>
    <w:rsid w:val="006E6C66"/>
    <w:pPr>
      <w:ind w:firstLine="420"/>
    </w:pPr>
  </w:style>
  <w:style w:type="paragraph" w:styleId="aa">
    <w:name w:val="Normal (Web)"/>
    <w:basedOn w:val="a"/>
    <w:uiPriority w:val="99"/>
    <w:semiHidden/>
    <w:unhideWhenUsed/>
    <w:rsid w:val="00620E68"/>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89%80%E6%9C%89%E8%80%85%E6%9D%83%E7%9B%8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0E60F-76CC-4D11-8D34-309BB26EF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783</Words>
  <Characters>4469</Characters>
  <Application>Microsoft Office Word</Application>
  <DocSecurity>0</DocSecurity>
  <Lines>37</Lines>
  <Paragraphs>10</Paragraphs>
  <ScaleCrop>false</ScaleCrop>
  <Company>微软中国</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shstdgjsxh</cp:lastModifiedBy>
  <cp:revision>24</cp:revision>
  <cp:lastPrinted>2021-11-15T07:51:00Z</cp:lastPrinted>
  <dcterms:created xsi:type="dcterms:W3CDTF">2021-11-12T06:28:00Z</dcterms:created>
  <dcterms:modified xsi:type="dcterms:W3CDTF">2023-11-06T08:16:00Z</dcterms:modified>
</cp:coreProperties>
</file>